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610" w:rsidRDefault="00131AD4" w:rsidP="001F6401">
      <w:r w:rsidRPr="00E21527">
        <w:t>ZÜRCHER HOCHSCHULE FÜR ANGEWANDTE WISSENSCHAFTEN</w:t>
      </w:r>
      <w:r>
        <w:br/>
      </w:r>
      <w:r w:rsidRPr="00E21527">
        <w:t>DEPARTMENT LIFE S</w:t>
      </w:r>
      <w:r>
        <w:t>CIENCES UND FACILITY MANAGEMENT</w:t>
      </w:r>
      <w:r>
        <w:br/>
      </w:r>
      <w:r w:rsidRPr="00E21527">
        <w:t>INSTITUT UNR</w:t>
      </w:r>
    </w:p>
    <w:p w:rsidR="00D62610" w:rsidRDefault="00131AD4" w:rsidP="00232191">
      <w:pPr>
        <w:spacing w:before="0" w:line="240" w:lineRule="auto"/>
        <w:rPr>
          <w:b/>
          <w:sz w:val="24"/>
          <w:szCs w:val="24"/>
        </w:rPr>
      </w:pPr>
      <w:proofErr w:type="spellStart"/>
      <w:r w:rsidRPr="003B48D0">
        <w:rPr>
          <w:b/>
          <w:sz w:val="32"/>
          <w:szCs w:val="32"/>
        </w:rPr>
        <w:t>bolo’bolo</w:t>
      </w:r>
      <w:proofErr w:type="spellEnd"/>
      <w:r w:rsidRPr="003B48D0">
        <w:rPr>
          <w:b/>
          <w:sz w:val="32"/>
          <w:szCs w:val="32"/>
        </w:rPr>
        <w:br/>
      </w:r>
      <w:r w:rsidRPr="003B48D0">
        <w:rPr>
          <w:b/>
          <w:sz w:val="24"/>
          <w:szCs w:val="24"/>
        </w:rPr>
        <w:t>Strukturvergleich von Landwirtschaftsmodellen</w:t>
      </w:r>
    </w:p>
    <w:p w:rsidR="00B96E01" w:rsidRDefault="00B96E01" w:rsidP="00232191">
      <w:pPr>
        <w:spacing w:before="0" w:line="240" w:lineRule="auto"/>
        <w:rPr>
          <w:sz w:val="24"/>
        </w:rPr>
      </w:pPr>
    </w:p>
    <w:p w:rsidR="00B96E01" w:rsidRDefault="007D7367" w:rsidP="00232191">
      <w:pPr>
        <w:spacing w:before="0" w:line="240" w:lineRule="auto"/>
        <w:rPr>
          <w:sz w:val="24"/>
        </w:rPr>
      </w:pPr>
      <w:r>
        <w:rPr>
          <w:noProof/>
          <w:sz w:val="24"/>
          <w:lang w:val="de-CH" w:eastAsia="de-CH"/>
        </w:rPr>
        <w:drawing>
          <wp:inline distT="0" distB="0" distL="0" distR="0">
            <wp:extent cx="5495925" cy="3596034"/>
            <wp:effectExtent l="0" t="0" r="0" b="444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1.jpg"/>
                    <pic:cNvPicPr/>
                  </pic:nvPicPr>
                  <pic:blipFill>
                    <a:blip r:embed="rId9">
                      <a:extLst>
                        <a:ext uri="{28A0092B-C50C-407E-A947-70E740481C1C}">
                          <a14:useLocalDpi xmlns:a14="http://schemas.microsoft.com/office/drawing/2010/main" val="0"/>
                        </a:ext>
                      </a:extLst>
                    </a:blip>
                    <a:stretch>
                      <a:fillRect/>
                    </a:stretch>
                  </pic:blipFill>
                  <pic:spPr>
                    <a:xfrm>
                      <a:off x="0" y="0"/>
                      <a:ext cx="5493825" cy="3594660"/>
                    </a:xfrm>
                    <a:prstGeom prst="rect">
                      <a:avLst/>
                    </a:prstGeom>
                  </pic:spPr>
                </pic:pic>
              </a:graphicData>
            </a:graphic>
          </wp:inline>
        </w:drawing>
      </w:r>
    </w:p>
    <w:p w:rsidR="00B96E01" w:rsidRDefault="00B96E01" w:rsidP="00232191">
      <w:pPr>
        <w:spacing w:before="0" w:line="240" w:lineRule="auto"/>
        <w:rPr>
          <w:sz w:val="24"/>
        </w:rPr>
      </w:pPr>
    </w:p>
    <w:p w:rsidR="00D62610" w:rsidRDefault="00131AD4" w:rsidP="00232191">
      <w:pPr>
        <w:spacing w:before="0" w:line="240" w:lineRule="auto"/>
        <w:rPr>
          <w:sz w:val="24"/>
        </w:rPr>
      </w:pPr>
      <w:r w:rsidRPr="00E21527">
        <w:rPr>
          <w:sz w:val="24"/>
        </w:rPr>
        <w:t>KGS-Arbeit 1. Semester</w:t>
      </w:r>
    </w:p>
    <w:p w:rsidR="00131AD4" w:rsidRDefault="00131AD4" w:rsidP="00232191">
      <w:pPr>
        <w:spacing w:before="0" w:line="240" w:lineRule="auto"/>
        <w:rPr>
          <w:sz w:val="24"/>
        </w:rPr>
      </w:pPr>
      <w:r w:rsidRPr="00E21527">
        <w:rPr>
          <w:b/>
          <w:sz w:val="24"/>
        </w:rPr>
        <w:t>von</w:t>
      </w:r>
      <w:r w:rsidRPr="00E21527">
        <w:rPr>
          <w:b/>
          <w:sz w:val="24"/>
        </w:rPr>
        <w:br/>
      </w:r>
      <w:r w:rsidR="007B1292">
        <w:rPr>
          <w:b/>
          <w:sz w:val="24"/>
        </w:rPr>
        <w:t>Aline Fischer</w:t>
      </w:r>
      <w:r w:rsidRPr="00E21527">
        <w:rPr>
          <w:sz w:val="24"/>
        </w:rPr>
        <w:br/>
        <w:t>Bachelorstudiengang 2009</w:t>
      </w:r>
    </w:p>
    <w:p w:rsidR="00D62610" w:rsidRDefault="00131AD4" w:rsidP="00232191">
      <w:pPr>
        <w:spacing w:before="0" w:line="240" w:lineRule="auto"/>
        <w:rPr>
          <w:sz w:val="24"/>
        </w:rPr>
      </w:pPr>
      <w:r>
        <w:rPr>
          <w:sz w:val="24"/>
        </w:rPr>
        <w:t>Abgabedatum: 17. Dezember 2009</w:t>
      </w:r>
      <w:r>
        <w:rPr>
          <w:sz w:val="24"/>
        </w:rPr>
        <w:br/>
        <w:t>Studienrichtung</w:t>
      </w:r>
      <w:r w:rsidRPr="00E21527">
        <w:rPr>
          <w:sz w:val="24"/>
        </w:rPr>
        <w:t xml:space="preserve"> Umweltingenieurwesen</w:t>
      </w:r>
    </w:p>
    <w:p w:rsidR="0053398F" w:rsidRDefault="00131AD4" w:rsidP="00232191">
      <w:pPr>
        <w:spacing w:before="0" w:line="240" w:lineRule="auto"/>
        <w:rPr>
          <w:sz w:val="24"/>
        </w:rPr>
      </w:pPr>
      <w:r>
        <w:rPr>
          <w:sz w:val="24"/>
        </w:rPr>
        <w:t>K</w:t>
      </w:r>
      <w:r w:rsidRPr="00E21527">
        <w:rPr>
          <w:sz w:val="24"/>
        </w:rPr>
        <w:t>orrektorin:</w:t>
      </w:r>
      <w:r w:rsidRPr="00E21527">
        <w:rPr>
          <w:sz w:val="24"/>
        </w:rPr>
        <w:br/>
      </w:r>
      <w:r w:rsidR="007B1292">
        <w:rPr>
          <w:sz w:val="24"/>
        </w:rPr>
        <w:t>Lena Meister</w:t>
      </w:r>
      <w:bookmarkStart w:id="0" w:name="_GoBack"/>
      <w:bookmarkEnd w:id="0"/>
    </w:p>
    <w:p w:rsidR="007B3085" w:rsidRPr="00D62610" w:rsidRDefault="007B3085" w:rsidP="00232191">
      <w:pPr>
        <w:spacing w:before="0" w:line="240" w:lineRule="auto"/>
      </w:pPr>
      <w:r w:rsidRPr="00D62610">
        <w:rPr>
          <w:color w:val="FF0000"/>
        </w:rPr>
        <w:t>Abstract</w:t>
      </w:r>
    </w:p>
    <w:p w:rsidR="00244C0C" w:rsidRDefault="00244C0C" w:rsidP="00232191">
      <w:pPr>
        <w:spacing w:before="0" w:line="240" w:lineRule="auto"/>
        <w:rPr>
          <w:lang w:val="de-CH"/>
        </w:rPr>
      </w:pPr>
      <w:r>
        <w:rPr>
          <w:lang w:val="de-CH"/>
        </w:rPr>
        <w:t>P.M. veröffentliche 1983 im Paranoia City Verlag in Zürich seine Utopie „</w:t>
      </w:r>
      <w:proofErr w:type="spellStart"/>
      <w:r>
        <w:rPr>
          <w:lang w:val="de-CH"/>
        </w:rPr>
        <w:t>bolo’bolo</w:t>
      </w:r>
      <w:proofErr w:type="spellEnd"/>
      <w:r>
        <w:rPr>
          <w:lang w:val="de-CH"/>
        </w:rPr>
        <w:t xml:space="preserve">“. Sie handelt von einer Gesellschaft, die ohne Staat, Grenzen und Polizei auskommt und in selbstversorgenden Nachbarschaften à 500 Personen, </w:t>
      </w:r>
      <w:r w:rsidR="0012152D">
        <w:rPr>
          <w:lang w:val="de-CH"/>
        </w:rPr>
        <w:t>sogenannten</w:t>
      </w:r>
      <w:r>
        <w:rPr>
          <w:lang w:val="de-CH"/>
        </w:rPr>
        <w:t xml:space="preserve"> </w:t>
      </w:r>
      <w:proofErr w:type="spellStart"/>
      <w:r>
        <w:rPr>
          <w:lang w:val="de-CH"/>
        </w:rPr>
        <w:t>bolos</w:t>
      </w:r>
      <w:proofErr w:type="spellEnd"/>
      <w:r>
        <w:rPr>
          <w:lang w:val="de-CH"/>
        </w:rPr>
        <w:t xml:space="preserve">, organisiert ist. Diese Arbeit befasst sich mit der Landwirtschaft in </w:t>
      </w:r>
      <w:proofErr w:type="spellStart"/>
      <w:r>
        <w:rPr>
          <w:lang w:val="de-CH"/>
        </w:rPr>
        <w:t>bolo’bolo</w:t>
      </w:r>
      <w:proofErr w:type="spellEnd"/>
      <w:r>
        <w:rPr>
          <w:lang w:val="de-CH"/>
        </w:rPr>
        <w:t xml:space="preserve">, die eine zentrale Rolle in der Autonomie der </w:t>
      </w:r>
      <w:proofErr w:type="spellStart"/>
      <w:r>
        <w:rPr>
          <w:lang w:val="de-CH"/>
        </w:rPr>
        <w:t>bolos</w:t>
      </w:r>
      <w:proofErr w:type="spellEnd"/>
      <w:r>
        <w:rPr>
          <w:lang w:val="de-CH"/>
        </w:rPr>
        <w:t xml:space="preserve"> spielt. Wie ist die Landwirtschaft in </w:t>
      </w:r>
      <w:proofErr w:type="spellStart"/>
      <w:r>
        <w:rPr>
          <w:lang w:val="de-CH"/>
        </w:rPr>
        <w:t>bolo’bolo</w:t>
      </w:r>
      <w:proofErr w:type="spellEnd"/>
      <w:r>
        <w:rPr>
          <w:lang w:val="de-CH"/>
        </w:rPr>
        <w:t xml:space="preserve"> organisiert und welche Elemente finden sich in anderen Landwirtschaftsmodellen wieder? </w:t>
      </w:r>
    </w:p>
    <w:p w:rsidR="00E666EB" w:rsidRDefault="004409D3" w:rsidP="00232191">
      <w:pPr>
        <w:spacing w:before="0" w:line="240" w:lineRule="auto"/>
        <w:rPr>
          <w:lang w:val="de-CH"/>
        </w:rPr>
      </w:pPr>
      <w:r>
        <w:rPr>
          <w:lang w:val="de-CH"/>
        </w:rPr>
        <w:t>Die heutige Landwirtschaftspolitik tendiert nach wie vor hin zu einem liberalisierten Weltmarkt,</w:t>
      </w:r>
      <w:r w:rsidR="00243522">
        <w:rPr>
          <w:lang w:val="de-CH"/>
        </w:rPr>
        <w:t xml:space="preserve"> der die </w:t>
      </w:r>
      <w:proofErr w:type="spellStart"/>
      <w:r w:rsidR="00243522">
        <w:rPr>
          <w:lang w:val="de-CH"/>
        </w:rPr>
        <w:t>BäuerInnen</w:t>
      </w:r>
      <w:proofErr w:type="spellEnd"/>
      <w:r w:rsidR="00243522">
        <w:rPr>
          <w:lang w:val="de-CH"/>
        </w:rPr>
        <w:t xml:space="preserve"> untereinander konkurrieren lässt. </w:t>
      </w:r>
      <w:r w:rsidR="00BC1E25">
        <w:rPr>
          <w:lang w:val="de-CH"/>
        </w:rPr>
        <w:t>Verschiedene Modelle zielen jedoch in eine andere Richtung. So d</w:t>
      </w:r>
      <w:r w:rsidR="00244C0C">
        <w:rPr>
          <w:lang w:val="de-CH"/>
        </w:rPr>
        <w:t>ie Vertragslandwirtschaft,</w:t>
      </w:r>
      <w:r w:rsidR="00BC1E25">
        <w:rPr>
          <w:lang w:val="de-CH"/>
        </w:rPr>
        <w:t xml:space="preserve"> die</w:t>
      </w:r>
      <w:r w:rsidR="00244C0C">
        <w:rPr>
          <w:lang w:val="de-CH"/>
        </w:rPr>
        <w:t xml:space="preserve"> in der Schweiz bis jetzt vor allem in der </w:t>
      </w:r>
      <w:proofErr w:type="spellStart"/>
      <w:r w:rsidR="00244C0C">
        <w:rPr>
          <w:lang w:val="de-CH"/>
        </w:rPr>
        <w:t>Romandie</w:t>
      </w:r>
      <w:proofErr w:type="spellEnd"/>
      <w:r w:rsidR="00244C0C">
        <w:rPr>
          <w:lang w:val="de-CH"/>
        </w:rPr>
        <w:t xml:space="preserve"> </w:t>
      </w:r>
      <w:r w:rsidR="00BC1E25">
        <w:rPr>
          <w:lang w:val="de-CH"/>
        </w:rPr>
        <w:t>verbreitet ist</w:t>
      </w:r>
      <w:r w:rsidR="00E666EB">
        <w:rPr>
          <w:lang w:val="de-CH"/>
        </w:rPr>
        <w:t xml:space="preserve"> und verschiedene Projekte, die auf der Idee der Subsistenzwirtschaft beruhen. Diese Modelle ermöglichen versch</w:t>
      </w:r>
      <w:r w:rsidR="005B321F">
        <w:rPr>
          <w:lang w:val="de-CH"/>
        </w:rPr>
        <w:t>ieden</w:t>
      </w:r>
      <w:r w:rsidR="00E666EB">
        <w:rPr>
          <w:lang w:val="de-CH"/>
        </w:rPr>
        <w:t xml:space="preserve">en Menschen lokale Initiativen zu lancieren, Verantwortung zu übernehmen und sich mit anderen Menschen, die ähnliche Ideen haben, zu vernetzen. Keines dieser Projekte </w:t>
      </w:r>
      <w:r w:rsidR="00C606B7">
        <w:rPr>
          <w:lang w:val="de-CH"/>
        </w:rPr>
        <w:t xml:space="preserve">kann jedoch die Idee der Landwirtschaft in </w:t>
      </w:r>
      <w:proofErr w:type="spellStart"/>
      <w:r w:rsidR="00C606B7">
        <w:rPr>
          <w:lang w:val="de-CH"/>
        </w:rPr>
        <w:t>bolo’bolo</w:t>
      </w:r>
      <w:proofErr w:type="spellEnd"/>
      <w:r w:rsidR="00C606B7">
        <w:rPr>
          <w:lang w:val="de-CH"/>
        </w:rPr>
        <w:t xml:space="preserve"> vollständig verwirklichen, </w:t>
      </w:r>
      <w:r w:rsidR="0021282E">
        <w:rPr>
          <w:lang w:val="de-CH"/>
        </w:rPr>
        <w:t>da sie immer von der</w:t>
      </w:r>
      <w:r w:rsidR="00E666EB">
        <w:rPr>
          <w:lang w:val="de-CH"/>
        </w:rPr>
        <w:t xml:space="preserve"> freien Marktwirtschaft beeinflusst werden </w:t>
      </w:r>
      <w:r w:rsidR="00C606B7">
        <w:rPr>
          <w:lang w:val="de-CH"/>
        </w:rPr>
        <w:t>und auch von ihr abhängig sind.</w:t>
      </w:r>
    </w:p>
    <w:p w:rsidR="0053398F" w:rsidRDefault="00E666EB" w:rsidP="00232191">
      <w:pPr>
        <w:spacing w:before="0" w:line="240" w:lineRule="auto"/>
        <w:rPr>
          <w:lang w:val="de-CH"/>
        </w:rPr>
      </w:pPr>
      <w:r>
        <w:rPr>
          <w:lang w:val="de-CH"/>
        </w:rPr>
        <w:t>Die Aussagen und Zitate</w:t>
      </w:r>
      <w:r w:rsidR="003D7776">
        <w:rPr>
          <w:lang w:val="de-CH"/>
        </w:rPr>
        <w:t xml:space="preserve"> in dieser Arbeit</w:t>
      </w:r>
      <w:r>
        <w:rPr>
          <w:lang w:val="de-CH"/>
        </w:rPr>
        <w:t xml:space="preserve"> stammen aus verschiedenen Artikeln, Büchern und Internetseiten, unter anderem auch aus dem neusten Buch von P.M., „Neustart Schweiz“.</w:t>
      </w:r>
    </w:p>
    <w:p w:rsidR="00833707" w:rsidRPr="00D62610" w:rsidRDefault="00DD101B" w:rsidP="00232191">
      <w:pPr>
        <w:spacing w:before="0" w:line="240" w:lineRule="auto"/>
      </w:pPr>
      <w:r w:rsidRPr="00D62610">
        <w:rPr>
          <w:color w:val="FF0000"/>
        </w:rPr>
        <w:t>Inhaltsverzeichnis</w:t>
      </w:r>
    </w:p>
    <w:p w:rsidR="0053398F" w:rsidRPr="0053398F" w:rsidRDefault="0053398F" w:rsidP="00232191">
      <w:pPr>
        <w:spacing w:before="0" w:line="240" w:lineRule="auto"/>
        <w:rPr>
          <w:lang w:val="de-CH"/>
        </w:rPr>
      </w:pPr>
      <w:r w:rsidRPr="0053398F">
        <w:rPr>
          <w:lang w:val="de-CH"/>
        </w:rPr>
        <w:t>1</w:t>
      </w:r>
      <w:r w:rsidRPr="0053398F">
        <w:rPr>
          <w:lang w:val="de-CH"/>
        </w:rPr>
        <w:tab/>
        <w:t>Einleitung</w:t>
      </w:r>
      <w:r w:rsidRPr="0053398F">
        <w:rPr>
          <w:lang w:val="de-CH"/>
        </w:rPr>
        <w:tab/>
        <w:t>3</w:t>
      </w:r>
    </w:p>
    <w:p w:rsidR="0053398F" w:rsidRPr="0053398F" w:rsidRDefault="0053398F" w:rsidP="00232191">
      <w:pPr>
        <w:spacing w:before="0" w:line="240" w:lineRule="auto"/>
        <w:rPr>
          <w:lang w:val="de-CH"/>
        </w:rPr>
      </w:pPr>
      <w:r w:rsidRPr="0053398F">
        <w:rPr>
          <w:lang w:val="de-CH"/>
        </w:rPr>
        <w:lastRenderedPageBreak/>
        <w:t>2</w:t>
      </w:r>
      <w:r w:rsidRPr="0053398F">
        <w:rPr>
          <w:lang w:val="de-CH"/>
        </w:rPr>
        <w:tab/>
      </w:r>
      <w:proofErr w:type="spellStart"/>
      <w:r w:rsidRPr="0053398F">
        <w:rPr>
          <w:lang w:val="de-CH"/>
        </w:rPr>
        <w:t>bolo’bolo</w:t>
      </w:r>
      <w:proofErr w:type="spellEnd"/>
      <w:r w:rsidRPr="0053398F">
        <w:rPr>
          <w:lang w:val="de-CH"/>
        </w:rPr>
        <w:t xml:space="preserve"> – kurzer Überblick</w:t>
      </w:r>
      <w:r w:rsidRPr="0053398F">
        <w:rPr>
          <w:lang w:val="de-CH"/>
        </w:rPr>
        <w:tab/>
        <w:t>4</w:t>
      </w:r>
    </w:p>
    <w:p w:rsidR="0053398F" w:rsidRPr="0053398F" w:rsidRDefault="0053398F" w:rsidP="00232191">
      <w:pPr>
        <w:spacing w:before="0" w:line="240" w:lineRule="auto"/>
        <w:rPr>
          <w:lang w:val="de-CH"/>
        </w:rPr>
      </w:pPr>
      <w:r w:rsidRPr="0053398F">
        <w:rPr>
          <w:lang w:val="de-CH"/>
        </w:rPr>
        <w:t>3</w:t>
      </w:r>
      <w:r w:rsidRPr="0053398F">
        <w:rPr>
          <w:lang w:val="de-CH"/>
        </w:rPr>
        <w:tab/>
        <w:t>Landwirtschaft</w:t>
      </w:r>
      <w:r w:rsidRPr="0053398F">
        <w:rPr>
          <w:lang w:val="de-CH"/>
        </w:rPr>
        <w:tab/>
        <w:t>5</w:t>
      </w:r>
    </w:p>
    <w:p w:rsidR="0053398F" w:rsidRPr="0053398F" w:rsidRDefault="0053398F" w:rsidP="00232191">
      <w:pPr>
        <w:spacing w:before="0" w:line="240" w:lineRule="auto"/>
        <w:rPr>
          <w:lang w:val="de-CH"/>
        </w:rPr>
      </w:pPr>
      <w:r w:rsidRPr="0053398F">
        <w:rPr>
          <w:lang w:val="de-CH"/>
        </w:rPr>
        <w:t>3.1</w:t>
      </w:r>
      <w:r w:rsidRPr="0053398F">
        <w:rPr>
          <w:lang w:val="de-CH"/>
        </w:rPr>
        <w:tab/>
        <w:t>Weltweite Landwirtschaft heute</w:t>
      </w:r>
      <w:r w:rsidRPr="0053398F">
        <w:rPr>
          <w:lang w:val="de-CH"/>
        </w:rPr>
        <w:tab/>
        <w:t>5</w:t>
      </w:r>
    </w:p>
    <w:p w:rsidR="0053398F" w:rsidRPr="0053398F" w:rsidRDefault="0053398F" w:rsidP="00232191">
      <w:pPr>
        <w:spacing w:before="0" w:line="240" w:lineRule="auto"/>
        <w:rPr>
          <w:lang w:val="de-CH"/>
        </w:rPr>
      </w:pPr>
      <w:r w:rsidRPr="0053398F">
        <w:rPr>
          <w:lang w:val="de-CH"/>
        </w:rPr>
        <w:t>3.2</w:t>
      </w:r>
      <w:r w:rsidRPr="0053398F">
        <w:rPr>
          <w:lang w:val="de-CH"/>
        </w:rPr>
        <w:tab/>
        <w:t>Landwirtschaft Schweiz heute</w:t>
      </w:r>
      <w:r w:rsidRPr="0053398F">
        <w:rPr>
          <w:lang w:val="de-CH"/>
        </w:rPr>
        <w:tab/>
        <w:t>6</w:t>
      </w:r>
    </w:p>
    <w:p w:rsidR="0053398F" w:rsidRPr="0053398F" w:rsidRDefault="0053398F" w:rsidP="00232191">
      <w:pPr>
        <w:spacing w:before="0" w:line="240" w:lineRule="auto"/>
        <w:rPr>
          <w:lang w:val="de-CH"/>
        </w:rPr>
      </w:pPr>
      <w:r w:rsidRPr="0053398F">
        <w:rPr>
          <w:lang w:val="de-CH"/>
        </w:rPr>
        <w:t>3.3</w:t>
      </w:r>
      <w:r w:rsidRPr="0053398F">
        <w:rPr>
          <w:lang w:val="de-CH"/>
        </w:rPr>
        <w:tab/>
        <w:t>Zukunft der Schweizer Landwirtschaft</w:t>
      </w:r>
      <w:r w:rsidRPr="0053398F">
        <w:rPr>
          <w:lang w:val="de-CH"/>
        </w:rPr>
        <w:tab/>
        <w:t>7</w:t>
      </w:r>
    </w:p>
    <w:p w:rsidR="0053398F" w:rsidRPr="0053398F" w:rsidRDefault="0053398F" w:rsidP="00232191">
      <w:pPr>
        <w:spacing w:before="0" w:line="240" w:lineRule="auto"/>
        <w:rPr>
          <w:lang w:val="de-CH"/>
        </w:rPr>
      </w:pPr>
      <w:r w:rsidRPr="0053398F">
        <w:rPr>
          <w:lang w:val="de-CH"/>
        </w:rPr>
        <w:t>4</w:t>
      </w:r>
      <w:r w:rsidRPr="0053398F">
        <w:rPr>
          <w:lang w:val="de-CH"/>
        </w:rPr>
        <w:tab/>
      </w:r>
      <w:proofErr w:type="spellStart"/>
      <w:r w:rsidRPr="0053398F">
        <w:rPr>
          <w:lang w:val="de-CH"/>
        </w:rPr>
        <w:t>kodu</w:t>
      </w:r>
      <w:proofErr w:type="spellEnd"/>
      <w:r w:rsidRPr="0053398F">
        <w:rPr>
          <w:lang w:val="de-CH"/>
        </w:rPr>
        <w:t xml:space="preserve"> – Landwirtschaft in </w:t>
      </w:r>
      <w:proofErr w:type="spellStart"/>
      <w:r w:rsidRPr="0053398F">
        <w:rPr>
          <w:lang w:val="de-CH"/>
        </w:rPr>
        <w:t>bolo’bolo</w:t>
      </w:r>
      <w:proofErr w:type="spellEnd"/>
      <w:r w:rsidRPr="0053398F">
        <w:rPr>
          <w:lang w:val="de-CH"/>
        </w:rPr>
        <w:tab/>
        <w:t>7</w:t>
      </w:r>
    </w:p>
    <w:p w:rsidR="0053398F" w:rsidRPr="0053398F" w:rsidRDefault="0053398F" w:rsidP="00232191">
      <w:pPr>
        <w:spacing w:before="0" w:line="240" w:lineRule="auto"/>
        <w:rPr>
          <w:lang w:val="de-CH"/>
        </w:rPr>
      </w:pPr>
      <w:r w:rsidRPr="0053398F">
        <w:rPr>
          <w:lang w:val="de-CH"/>
        </w:rPr>
        <w:t>4.1</w:t>
      </w:r>
      <w:r w:rsidRPr="0053398F">
        <w:rPr>
          <w:lang w:val="de-CH"/>
        </w:rPr>
        <w:tab/>
        <w:t>Bedeutung</w:t>
      </w:r>
      <w:r w:rsidRPr="0053398F">
        <w:rPr>
          <w:lang w:val="de-CH"/>
        </w:rPr>
        <w:tab/>
        <w:t>7</w:t>
      </w:r>
    </w:p>
    <w:p w:rsidR="0053398F" w:rsidRPr="0053398F" w:rsidRDefault="0053398F" w:rsidP="00232191">
      <w:pPr>
        <w:spacing w:before="0" w:line="240" w:lineRule="auto"/>
        <w:rPr>
          <w:lang w:val="de-CH"/>
        </w:rPr>
      </w:pPr>
      <w:r w:rsidRPr="0053398F">
        <w:rPr>
          <w:lang w:val="de-CH"/>
        </w:rPr>
        <w:t>4.2</w:t>
      </w:r>
      <w:r w:rsidRPr="0053398F">
        <w:rPr>
          <w:lang w:val="de-CH"/>
        </w:rPr>
        <w:tab/>
        <w:t>Umsetzung</w:t>
      </w:r>
      <w:r w:rsidRPr="0053398F">
        <w:rPr>
          <w:lang w:val="de-CH"/>
        </w:rPr>
        <w:tab/>
        <w:t>8</w:t>
      </w:r>
    </w:p>
    <w:p w:rsidR="0053398F" w:rsidRPr="0053398F" w:rsidRDefault="0053398F" w:rsidP="00232191">
      <w:pPr>
        <w:spacing w:before="0" w:line="240" w:lineRule="auto"/>
        <w:rPr>
          <w:lang w:val="de-CH"/>
        </w:rPr>
      </w:pPr>
      <w:r w:rsidRPr="0053398F">
        <w:rPr>
          <w:lang w:val="de-CH"/>
        </w:rPr>
        <w:t>4.3</w:t>
      </w:r>
      <w:r w:rsidRPr="0053398F">
        <w:rPr>
          <w:lang w:val="de-CH"/>
        </w:rPr>
        <w:tab/>
        <w:t>Verteilung, Transport und Logistik</w:t>
      </w:r>
      <w:r w:rsidRPr="0053398F">
        <w:rPr>
          <w:lang w:val="de-CH"/>
        </w:rPr>
        <w:tab/>
        <w:t>10</w:t>
      </w:r>
    </w:p>
    <w:p w:rsidR="0053398F" w:rsidRPr="0053398F" w:rsidRDefault="0053398F" w:rsidP="00232191">
      <w:pPr>
        <w:spacing w:before="0" w:line="240" w:lineRule="auto"/>
        <w:rPr>
          <w:lang w:val="de-CH"/>
        </w:rPr>
      </w:pPr>
      <w:r w:rsidRPr="0053398F">
        <w:rPr>
          <w:lang w:val="de-CH"/>
        </w:rPr>
        <w:t>5</w:t>
      </w:r>
      <w:r w:rsidRPr="0053398F">
        <w:rPr>
          <w:lang w:val="de-CH"/>
        </w:rPr>
        <w:tab/>
        <w:t xml:space="preserve">Strukturvergleich des </w:t>
      </w:r>
      <w:proofErr w:type="spellStart"/>
      <w:r w:rsidRPr="0053398F">
        <w:rPr>
          <w:lang w:val="de-CH"/>
        </w:rPr>
        <w:t>kodu</w:t>
      </w:r>
      <w:proofErr w:type="spellEnd"/>
      <w:r w:rsidRPr="0053398F">
        <w:rPr>
          <w:lang w:val="de-CH"/>
        </w:rPr>
        <w:t xml:space="preserve"> mit anderen Landwirtschaftsmodellen</w:t>
      </w:r>
      <w:r w:rsidRPr="0053398F">
        <w:rPr>
          <w:lang w:val="de-CH"/>
        </w:rPr>
        <w:tab/>
        <w:t>10</w:t>
      </w:r>
    </w:p>
    <w:p w:rsidR="0053398F" w:rsidRPr="0053398F" w:rsidRDefault="0053398F" w:rsidP="00232191">
      <w:pPr>
        <w:spacing w:before="0" w:line="240" w:lineRule="auto"/>
        <w:rPr>
          <w:lang w:val="de-CH"/>
        </w:rPr>
      </w:pPr>
      <w:r w:rsidRPr="0053398F">
        <w:rPr>
          <w:lang w:val="de-CH"/>
        </w:rPr>
        <w:t>5.1</w:t>
      </w:r>
      <w:r w:rsidRPr="0053398F">
        <w:rPr>
          <w:lang w:val="de-CH"/>
        </w:rPr>
        <w:tab/>
        <w:t>Subsistenz</w:t>
      </w:r>
      <w:r w:rsidRPr="0053398F">
        <w:rPr>
          <w:lang w:val="de-CH"/>
        </w:rPr>
        <w:tab/>
        <w:t>10</w:t>
      </w:r>
    </w:p>
    <w:p w:rsidR="0053398F" w:rsidRPr="0053398F" w:rsidRDefault="0053398F" w:rsidP="00232191">
      <w:pPr>
        <w:spacing w:before="0" w:line="240" w:lineRule="auto"/>
        <w:rPr>
          <w:lang w:val="de-CH"/>
        </w:rPr>
      </w:pPr>
      <w:r w:rsidRPr="0053398F">
        <w:rPr>
          <w:lang w:val="de-CH"/>
        </w:rPr>
        <w:t>5.2</w:t>
      </w:r>
      <w:r w:rsidRPr="0053398F">
        <w:rPr>
          <w:lang w:val="de-CH"/>
        </w:rPr>
        <w:tab/>
        <w:t>Vertragslandwirtschaft</w:t>
      </w:r>
      <w:r w:rsidRPr="0053398F">
        <w:rPr>
          <w:lang w:val="de-CH"/>
        </w:rPr>
        <w:tab/>
        <w:t>11</w:t>
      </w:r>
    </w:p>
    <w:p w:rsidR="0053398F" w:rsidRPr="0053398F" w:rsidRDefault="0053398F" w:rsidP="00232191">
      <w:pPr>
        <w:spacing w:before="0" w:line="240" w:lineRule="auto"/>
        <w:rPr>
          <w:lang w:val="de-CH"/>
        </w:rPr>
      </w:pPr>
      <w:r w:rsidRPr="0053398F">
        <w:rPr>
          <w:lang w:val="de-CH"/>
        </w:rPr>
        <w:t>5.3</w:t>
      </w:r>
      <w:r w:rsidRPr="0053398F">
        <w:rPr>
          <w:lang w:val="de-CH"/>
        </w:rPr>
        <w:tab/>
        <w:t>Mikro-</w:t>
      </w:r>
      <w:proofErr w:type="spellStart"/>
      <w:r w:rsidRPr="0053398F">
        <w:rPr>
          <w:lang w:val="de-CH"/>
        </w:rPr>
        <w:t>Agro</w:t>
      </w:r>
      <w:proofErr w:type="spellEnd"/>
      <w:r w:rsidRPr="0053398F">
        <w:rPr>
          <w:lang w:val="de-CH"/>
        </w:rPr>
        <w:t xml:space="preserve"> aus </w:t>
      </w:r>
      <w:proofErr w:type="spellStart"/>
      <w:r w:rsidRPr="0053398F">
        <w:rPr>
          <w:lang w:val="de-CH"/>
        </w:rPr>
        <w:t>P.M.‘s</w:t>
      </w:r>
      <w:proofErr w:type="spellEnd"/>
      <w:r w:rsidRPr="0053398F">
        <w:rPr>
          <w:lang w:val="de-CH"/>
        </w:rPr>
        <w:t xml:space="preserve"> Neustart Schweiz</w:t>
      </w:r>
      <w:r w:rsidRPr="0053398F">
        <w:rPr>
          <w:lang w:val="de-CH"/>
        </w:rPr>
        <w:tab/>
        <w:t>12</w:t>
      </w:r>
    </w:p>
    <w:p w:rsidR="0053398F" w:rsidRPr="0053398F" w:rsidRDefault="0053398F" w:rsidP="00232191">
      <w:pPr>
        <w:spacing w:before="0" w:line="240" w:lineRule="auto"/>
        <w:rPr>
          <w:lang w:val="de-CH"/>
        </w:rPr>
      </w:pPr>
      <w:r w:rsidRPr="0053398F">
        <w:rPr>
          <w:lang w:val="de-CH"/>
        </w:rPr>
        <w:t>6</w:t>
      </w:r>
      <w:r w:rsidRPr="0053398F">
        <w:rPr>
          <w:lang w:val="de-CH"/>
        </w:rPr>
        <w:tab/>
        <w:t>Schlussfolgerungen</w:t>
      </w:r>
      <w:r w:rsidRPr="0053398F">
        <w:rPr>
          <w:lang w:val="de-CH"/>
        </w:rPr>
        <w:tab/>
        <w:t>13</w:t>
      </w:r>
    </w:p>
    <w:p w:rsidR="0053398F" w:rsidRPr="0053398F" w:rsidRDefault="0053398F" w:rsidP="00232191">
      <w:pPr>
        <w:spacing w:before="0" w:line="240" w:lineRule="auto"/>
        <w:rPr>
          <w:lang w:val="de-CH"/>
        </w:rPr>
      </w:pPr>
      <w:r w:rsidRPr="0053398F">
        <w:rPr>
          <w:lang w:val="de-CH"/>
        </w:rPr>
        <w:t>7</w:t>
      </w:r>
      <w:r w:rsidRPr="0053398F">
        <w:rPr>
          <w:lang w:val="de-CH"/>
        </w:rPr>
        <w:tab/>
        <w:t>Literatur</w:t>
      </w:r>
      <w:r w:rsidRPr="0053398F">
        <w:rPr>
          <w:lang w:val="de-CH"/>
        </w:rPr>
        <w:tab/>
        <w:t>14</w:t>
      </w:r>
    </w:p>
    <w:p w:rsidR="0053398F" w:rsidRPr="0053398F" w:rsidRDefault="0053398F" w:rsidP="00232191">
      <w:pPr>
        <w:spacing w:before="0" w:line="240" w:lineRule="auto"/>
        <w:rPr>
          <w:lang w:val="de-CH"/>
        </w:rPr>
      </w:pPr>
      <w:r w:rsidRPr="0053398F">
        <w:rPr>
          <w:lang w:val="de-CH"/>
        </w:rPr>
        <w:t>Anhang A</w:t>
      </w:r>
      <w:r w:rsidRPr="0053398F">
        <w:rPr>
          <w:lang w:val="de-CH"/>
        </w:rPr>
        <w:tab/>
        <w:t>16</w:t>
      </w:r>
    </w:p>
    <w:p w:rsidR="0053398F" w:rsidRDefault="0053398F" w:rsidP="00232191">
      <w:pPr>
        <w:spacing w:before="0" w:line="240" w:lineRule="auto"/>
        <w:rPr>
          <w:lang w:val="de-CH"/>
        </w:rPr>
      </w:pPr>
      <w:r w:rsidRPr="0053398F">
        <w:rPr>
          <w:lang w:val="de-CH"/>
        </w:rPr>
        <w:t>Anhang B</w:t>
      </w:r>
      <w:r w:rsidRPr="0053398F">
        <w:rPr>
          <w:lang w:val="de-CH"/>
        </w:rPr>
        <w:tab/>
        <w:t>17</w:t>
      </w:r>
    </w:p>
    <w:p w:rsidR="00DD101B" w:rsidRPr="00D62610" w:rsidRDefault="00DD101B" w:rsidP="00232191">
      <w:pPr>
        <w:spacing w:before="0" w:line="240" w:lineRule="auto"/>
      </w:pPr>
      <w:bookmarkStart w:id="1" w:name="_Toc248771665"/>
      <w:r w:rsidRPr="00D62610">
        <w:rPr>
          <w:color w:val="FF0000"/>
        </w:rPr>
        <w:t>Einleitung</w:t>
      </w:r>
      <w:bookmarkEnd w:id="1"/>
    </w:p>
    <w:p w:rsidR="00E6337E" w:rsidRDefault="0042454B" w:rsidP="00232191">
      <w:pPr>
        <w:spacing w:before="0" w:line="240" w:lineRule="auto"/>
        <w:rPr>
          <w:lang w:val="de-CH"/>
        </w:rPr>
      </w:pPr>
      <w:r>
        <w:rPr>
          <w:lang w:val="de-CH"/>
        </w:rPr>
        <w:t xml:space="preserve">Die im Jahre 1983 im Zürcher Paranoia City Verlag veröffentlichte Utopie </w:t>
      </w:r>
      <w:r w:rsidR="00154666">
        <w:rPr>
          <w:lang w:val="de-CH"/>
        </w:rPr>
        <w:t>„</w:t>
      </w:r>
      <w:proofErr w:type="spellStart"/>
      <w:r>
        <w:rPr>
          <w:lang w:val="de-CH"/>
        </w:rPr>
        <w:t>bolo’bolo</w:t>
      </w:r>
      <w:proofErr w:type="spellEnd"/>
      <w:r w:rsidR="00154666">
        <w:rPr>
          <w:lang w:val="de-CH"/>
        </w:rPr>
        <w:t>“</w:t>
      </w:r>
      <w:r>
        <w:rPr>
          <w:lang w:val="de-CH"/>
        </w:rPr>
        <w:t xml:space="preserve"> von P.M. ist eine der wenigen </w:t>
      </w:r>
      <w:r w:rsidR="000C1E58">
        <w:rPr>
          <w:lang w:val="de-CH"/>
        </w:rPr>
        <w:t xml:space="preserve">in den letzten Jahrzehnten erschienenen </w:t>
      </w:r>
      <w:r w:rsidR="003828F1">
        <w:rPr>
          <w:lang w:val="de-CH"/>
        </w:rPr>
        <w:t>po</w:t>
      </w:r>
      <w:r w:rsidR="000C1E58">
        <w:rPr>
          <w:lang w:val="de-CH"/>
        </w:rPr>
        <w:t>sitiven Utopien.</w:t>
      </w:r>
      <w:r w:rsidR="003828F1">
        <w:rPr>
          <w:lang w:val="de-CH"/>
        </w:rPr>
        <w:t xml:space="preserve"> </w:t>
      </w:r>
      <w:proofErr w:type="spellStart"/>
      <w:r w:rsidR="003828F1">
        <w:rPr>
          <w:lang w:val="de-CH"/>
        </w:rPr>
        <w:t>bolo’bolo</w:t>
      </w:r>
      <w:proofErr w:type="spellEnd"/>
      <w:r w:rsidR="003828F1">
        <w:rPr>
          <w:lang w:val="de-CH"/>
        </w:rPr>
        <w:t xml:space="preserve"> handelt von einer Gesellschaft, die ohne Staat,</w:t>
      </w:r>
      <w:r w:rsidR="006049FF">
        <w:rPr>
          <w:lang w:val="de-CH"/>
        </w:rPr>
        <w:t xml:space="preserve"> Grenzen und Polizei </w:t>
      </w:r>
      <w:r w:rsidR="00EE32D9">
        <w:rPr>
          <w:lang w:val="de-CH"/>
        </w:rPr>
        <w:t>funktioniert</w:t>
      </w:r>
      <w:r w:rsidR="003828F1">
        <w:rPr>
          <w:lang w:val="de-CH"/>
        </w:rPr>
        <w:t xml:space="preserve">. Die Menschen leben in </w:t>
      </w:r>
      <w:proofErr w:type="spellStart"/>
      <w:r w:rsidR="003828F1">
        <w:rPr>
          <w:lang w:val="de-CH"/>
        </w:rPr>
        <w:t>bolos</w:t>
      </w:r>
      <w:proofErr w:type="spellEnd"/>
      <w:r w:rsidR="003828F1">
        <w:rPr>
          <w:lang w:val="de-CH"/>
        </w:rPr>
        <w:t xml:space="preserve"> – in Nachbarschaften von ca. 500 Personen – und versorgen sich zu einem grossen Teil selber. </w:t>
      </w:r>
    </w:p>
    <w:p w:rsidR="00E57536" w:rsidRDefault="003828F1" w:rsidP="00232191">
      <w:pPr>
        <w:spacing w:before="0" w:line="240" w:lineRule="auto"/>
        <w:rPr>
          <w:lang w:val="de-CH"/>
        </w:rPr>
      </w:pPr>
      <w:r>
        <w:rPr>
          <w:lang w:val="de-CH"/>
        </w:rPr>
        <w:t xml:space="preserve">Diese Arbeit befasst sich mit der Landwirtschaft in </w:t>
      </w:r>
      <w:proofErr w:type="spellStart"/>
      <w:r>
        <w:rPr>
          <w:lang w:val="de-CH"/>
        </w:rPr>
        <w:t>bolo’bolo</w:t>
      </w:r>
      <w:proofErr w:type="spellEnd"/>
      <w:r>
        <w:rPr>
          <w:lang w:val="de-CH"/>
        </w:rPr>
        <w:t xml:space="preserve">, </w:t>
      </w:r>
      <w:r w:rsidR="009612F0">
        <w:rPr>
          <w:lang w:val="de-CH"/>
        </w:rPr>
        <w:t xml:space="preserve">die </w:t>
      </w:r>
      <w:r>
        <w:rPr>
          <w:lang w:val="de-CH"/>
        </w:rPr>
        <w:t>ein</w:t>
      </w:r>
      <w:r w:rsidR="009612F0">
        <w:rPr>
          <w:lang w:val="de-CH"/>
        </w:rPr>
        <w:t>en zentralen</w:t>
      </w:r>
      <w:r>
        <w:rPr>
          <w:lang w:val="de-CH"/>
        </w:rPr>
        <w:t xml:space="preserve"> A</w:t>
      </w:r>
      <w:r w:rsidR="009612F0">
        <w:rPr>
          <w:lang w:val="de-CH"/>
        </w:rPr>
        <w:t xml:space="preserve">spekt der Autonomie eines </w:t>
      </w:r>
      <w:proofErr w:type="spellStart"/>
      <w:r w:rsidR="009612F0">
        <w:rPr>
          <w:lang w:val="de-CH"/>
        </w:rPr>
        <w:t>bolos</w:t>
      </w:r>
      <w:proofErr w:type="spellEnd"/>
      <w:r w:rsidR="009612F0">
        <w:rPr>
          <w:lang w:val="de-CH"/>
        </w:rPr>
        <w:t xml:space="preserve"> darstellt. </w:t>
      </w:r>
      <w:r w:rsidR="00DD101B">
        <w:rPr>
          <w:lang w:val="de-CH"/>
        </w:rPr>
        <w:t xml:space="preserve">Wie ist die Landwirtschaft in </w:t>
      </w:r>
      <w:proofErr w:type="spellStart"/>
      <w:r w:rsidR="00DD101B">
        <w:rPr>
          <w:lang w:val="de-CH"/>
        </w:rPr>
        <w:t>bolo’bolo</w:t>
      </w:r>
      <w:proofErr w:type="spellEnd"/>
      <w:r w:rsidR="00DD101B">
        <w:rPr>
          <w:lang w:val="de-CH"/>
        </w:rPr>
        <w:t xml:space="preserve"> organisiert und welche Elemente finden sich in anderen Landwirtschaftsmodellen wieder?</w:t>
      </w:r>
      <w:r w:rsidR="00E57536" w:rsidRPr="00E57536">
        <w:rPr>
          <w:lang w:val="de-CH"/>
        </w:rPr>
        <w:t xml:space="preserve"> </w:t>
      </w:r>
      <w:r w:rsidR="00E57536">
        <w:rPr>
          <w:lang w:val="de-CH"/>
        </w:rPr>
        <w:t>Die Vertragslandwirtschaft, ein Modell, da</w:t>
      </w:r>
      <w:r w:rsidR="00D05A53">
        <w:rPr>
          <w:lang w:val="de-CH"/>
        </w:rPr>
        <w:t>s bis jetzt vor allem in Frankreich und der Westschweiz</w:t>
      </w:r>
      <w:r w:rsidR="00E57536">
        <w:rPr>
          <w:lang w:val="de-CH"/>
        </w:rPr>
        <w:t xml:space="preserve"> viel Verbreitung gefunden hat und die Idee der Subsistenzwirtschaft </w:t>
      </w:r>
      <w:r w:rsidR="00363F8C" w:rsidRPr="00363F8C">
        <w:rPr>
          <w:color w:val="E36C0A" w:themeColor="accent6" w:themeShade="BF"/>
          <w:lang w:val="de-CH"/>
        </w:rPr>
        <w:t xml:space="preserve">(siehe Kapitel 5.1 </w:t>
      </w:r>
      <w:proofErr w:type="spellStart"/>
      <w:r w:rsidR="00363F8C" w:rsidRPr="00363F8C">
        <w:rPr>
          <w:color w:val="E36C0A" w:themeColor="accent6" w:themeShade="BF"/>
          <w:lang w:val="de-CH"/>
        </w:rPr>
        <w:t>Substistenz</w:t>
      </w:r>
      <w:proofErr w:type="spellEnd"/>
      <w:r w:rsidR="00363F8C" w:rsidRPr="00363F8C">
        <w:rPr>
          <w:color w:val="E36C0A" w:themeColor="accent6" w:themeShade="BF"/>
          <w:lang w:val="de-CH"/>
        </w:rPr>
        <w:t>, Seite 12)</w:t>
      </w:r>
      <w:r w:rsidR="00363F8C">
        <w:rPr>
          <w:lang w:val="de-CH"/>
        </w:rPr>
        <w:t xml:space="preserve"> </w:t>
      </w:r>
      <w:r w:rsidR="000C1E58">
        <w:rPr>
          <w:lang w:val="de-CH"/>
        </w:rPr>
        <w:t>sind solche vergleichbare Modelle</w:t>
      </w:r>
      <w:r w:rsidR="00E57536">
        <w:rPr>
          <w:lang w:val="de-CH"/>
        </w:rPr>
        <w:t xml:space="preserve">. Sind diese Modelle nur von landwirtschaftlicher Natur oder können sie auch in einen gesamtgesellschaftlichen Kontext – wie die Landwirtschaft in </w:t>
      </w:r>
      <w:proofErr w:type="spellStart"/>
      <w:r w:rsidR="00E57536">
        <w:rPr>
          <w:lang w:val="de-CH"/>
        </w:rPr>
        <w:t>bolo’bolo</w:t>
      </w:r>
      <w:proofErr w:type="spellEnd"/>
      <w:r w:rsidR="00E57536">
        <w:rPr>
          <w:lang w:val="de-CH"/>
        </w:rPr>
        <w:t xml:space="preserve"> – gestellt werden?</w:t>
      </w:r>
      <w:r w:rsidR="00D05A53">
        <w:rPr>
          <w:lang w:val="de-CH"/>
        </w:rPr>
        <w:t xml:space="preserve"> </w:t>
      </w:r>
      <w:proofErr w:type="spellStart"/>
      <w:r w:rsidR="00D05A53">
        <w:rPr>
          <w:lang w:val="de-CH"/>
        </w:rPr>
        <w:t>P.M</w:t>
      </w:r>
      <w:proofErr w:type="gramStart"/>
      <w:r w:rsidR="00D05A53">
        <w:rPr>
          <w:lang w:val="de-CH"/>
        </w:rPr>
        <w:t>.‘s</w:t>
      </w:r>
      <w:proofErr w:type="spellEnd"/>
      <w:proofErr w:type="gramEnd"/>
      <w:r w:rsidR="00D05A53">
        <w:rPr>
          <w:lang w:val="de-CH"/>
        </w:rPr>
        <w:t xml:space="preserve"> neustes Buch enthält ein weiteres Landwirtschaftsmodell, Mikro-</w:t>
      </w:r>
      <w:proofErr w:type="spellStart"/>
      <w:r w:rsidR="00D05A53">
        <w:rPr>
          <w:lang w:val="de-CH"/>
        </w:rPr>
        <w:t>Agro</w:t>
      </w:r>
      <w:proofErr w:type="spellEnd"/>
      <w:r w:rsidR="00D05A53">
        <w:rPr>
          <w:lang w:val="de-CH"/>
        </w:rPr>
        <w:t xml:space="preserve">, dass viele Parallelen zur Landwirtschaft in </w:t>
      </w:r>
      <w:proofErr w:type="spellStart"/>
      <w:r w:rsidR="00D05A53">
        <w:rPr>
          <w:lang w:val="de-CH"/>
        </w:rPr>
        <w:t>bolo’bolo</w:t>
      </w:r>
      <w:proofErr w:type="spellEnd"/>
      <w:r w:rsidR="00D05A53">
        <w:rPr>
          <w:lang w:val="de-CH"/>
        </w:rPr>
        <w:t xml:space="preserve"> aufweis</w:t>
      </w:r>
      <w:r w:rsidR="006C3471">
        <w:rPr>
          <w:lang w:val="de-CH"/>
        </w:rPr>
        <w:t>t</w:t>
      </w:r>
      <w:r w:rsidR="00D05A53">
        <w:rPr>
          <w:lang w:val="de-CH"/>
        </w:rPr>
        <w:t>.</w:t>
      </w:r>
    </w:p>
    <w:p w:rsidR="009612F0" w:rsidRDefault="009612F0" w:rsidP="00232191">
      <w:pPr>
        <w:spacing w:before="0" w:line="240" w:lineRule="auto"/>
        <w:rPr>
          <w:lang w:val="de-CH"/>
        </w:rPr>
      </w:pPr>
      <w:r>
        <w:rPr>
          <w:lang w:val="de-CH"/>
        </w:rPr>
        <w:t>Um einen Bezug zur Aktualität herzustellen, wir</w:t>
      </w:r>
      <w:r w:rsidR="000D23C9">
        <w:rPr>
          <w:lang w:val="de-CH"/>
        </w:rPr>
        <w:t xml:space="preserve">d die heutige Landwirtschaft </w:t>
      </w:r>
      <w:r>
        <w:rPr>
          <w:lang w:val="de-CH"/>
        </w:rPr>
        <w:t xml:space="preserve">kurz thematisiert. </w:t>
      </w:r>
      <w:r w:rsidR="00E57536">
        <w:rPr>
          <w:lang w:val="de-CH"/>
        </w:rPr>
        <w:t>Im</w:t>
      </w:r>
      <w:r>
        <w:rPr>
          <w:lang w:val="de-CH"/>
        </w:rPr>
        <w:t xml:space="preserve"> letzten Jahrhundert</w:t>
      </w:r>
      <w:r w:rsidR="00E57536">
        <w:rPr>
          <w:lang w:val="de-CH"/>
        </w:rPr>
        <w:t xml:space="preserve"> hat der Agrarsektor</w:t>
      </w:r>
      <w:r>
        <w:rPr>
          <w:lang w:val="de-CH"/>
        </w:rPr>
        <w:t xml:space="preserve"> einen grossen Wandel durch gemacht</w:t>
      </w:r>
      <w:r w:rsidR="00E57536">
        <w:rPr>
          <w:lang w:val="de-CH"/>
        </w:rPr>
        <w:t>. Die</w:t>
      </w:r>
      <w:r w:rsidR="00BC3CE5">
        <w:rPr>
          <w:lang w:val="de-CH"/>
        </w:rPr>
        <w:t xml:space="preserve"> bis heute andauernde</w:t>
      </w:r>
      <w:r w:rsidR="00E57536">
        <w:rPr>
          <w:lang w:val="de-CH"/>
        </w:rPr>
        <w:t xml:space="preserve"> </w:t>
      </w:r>
      <w:r w:rsidR="00023382">
        <w:rPr>
          <w:lang w:val="de-CH"/>
        </w:rPr>
        <w:t xml:space="preserve">Mechanisierung der </w:t>
      </w:r>
      <w:r w:rsidR="00E57536">
        <w:rPr>
          <w:lang w:val="de-CH"/>
        </w:rPr>
        <w:t>Landwirtschaft</w:t>
      </w:r>
      <w:r w:rsidR="00023382">
        <w:rPr>
          <w:lang w:val="de-CH"/>
        </w:rPr>
        <w:t xml:space="preserve"> hat zur Folge, dass dieser Sektor immer wie weniger Arbeitskräfte beschäftigt. </w:t>
      </w:r>
    </w:p>
    <w:p w:rsidR="00023382" w:rsidRPr="00830CF8" w:rsidRDefault="00BC3CE5" w:rsidP="00232191">
      <w:pPr>
        <w:spacing w:before="0" w:line="240" w:lineRule="auto"/>
        <w:rPr>
          <w:lang w:val="de-CH"/>
        </w:rPr>
      </w:pPr>
      <w:r>
        <w:rPr>
          <w:lang w:val="de-CH"/>
        </w:rPr>
        <w:t xml:space="preserve">Die </w:t>
      </w:r>
      <w:proofErr w:type="spellStart"/>
      <w:r>
        <w:rPr>
          <w:lang w:val="de-CH"/>
        </w:rPr>
        <w:t>BäuerInnen</w:t>
      </w:r>
      <w:proofErr w:type="spellEnd"/>
      <w:r>
        <w:rPr>
          <w:lang w:val="de-CH"/>
        </w:rPr>
        <w:t xml:space="preserve"> müssen wettbewerbs- und leistungsfähiger werden, sie werden zu </w:t>
      </w:r>
      <w:proofErr w:type="spellStart"/>
      <w:r>
        <w:rPr>
          <w:lang w:val="de-CH"/>
        </w:rPr>
        <w:t>Konkurrent</w:t>
      </w:r>
      <w:r w:rsidR="00243522">
        <w:rPr>
          <w:lang w:val="de-CH"/>
        </w:rPr>
        <w:t>Inn</w:t>
      </w:r>
      <w:r>
        <w:rPr>
          <w:lang w:val="de-CH"/>
        </w:rPr>
        <w:t>en</w:t>
      </w:r>
      <w:proofErr w:type="spellEnd"/>
      <w:r>
        <w:rPr>
          <w:lang w:val="de-CH"/>
        </w:rPr>
        <w:t xml:space="preserve"> auf dem liberalisierten Weltmarkt. Für die Schweiz bedeutet dies, dass Billigimporte und gesättigte Märkte auf die Preise der inländischen Landwirtschaftsprodukte drücken. </w:t>
      </w:r>
      <w:r w:rsidR="0012152D">
        <w:rPr>
          <w:lang w:val="de-CH"/>
        </w:rPr>
        <w:t xml:space="preserve">Auf Grund der Wirtschaftskrise muss der Bund Einsparungen vornehmen, wobei vermutlich der Landwirtschaftssektor nicht verschont bleiben wird. </w:t>
      </w:r>
      <w:r w:rsidR="004C3428">
        <w:rPr>
          <w:lang w:val="de-CH"/>
        </w:rPr>
        <w:t>Zudem führt die Schweiz aktuell Verhandlungen</w:t>
      </w:r>
      <w:r w:rsidR="00023382">
        <w:rPr>
          <w:lang w:val="de-CH"/>
        </w:rPr>
        <w:t xml:space="preserve"> mit der Europäischen Union und der Welthandelsorganisatio</w:t>
      </w:r>
      <w:r w:rsidR="004C3428">
        <w:rPr>
          <w:lang w:val="de-CH"/>
        </w:rPr>
        <w:t>n WTO über Freihandelsabkommen.</w:t>
      </w:r>
      <w:r w:rsidR="000D23C9">
        <w:rPr>
          <w:lang w:val="de-CH"/>
        </w:rPr>
        <w:t xml:space="preserve"> </w:t>
      </w:r>
    </w:p>
    <w:p w:rsidR="00C225A1" w:rsidRDefault="00B2614E" w:rsidP="00232191">
      <w:pPr>
        <w:spacing w:before="0" w:line="240" w:lineRule="auto"/>
        <w:rPr>
          <w:lang w:val="de-CH"/>
        </w:rPr>
      </w:pPr>
      <w:r>
        <w:rPr>
          <w:lang w:val="de-CH"/>
        </w:rPr>
        <w:t xml:space="preserve">Einer kurzen Zusammenfassung über </w:t>
      </w:r>
      <w:proofErr w:type="spellStart"/>
      <w:r>
        <w:rPr>
          <w:lang w:val="de-CH"/>
        </w:rPr>
        <w:t>bolo’bolo</w:t>
      </w:r>
      <w:proofErr w:type="spellEnd"/>
      <w:r>
        <w:rPr>
          <w:lang w:val="de-CH"/>
        </w:rPr>
        <w:t xml:space="preserve"> folgt ein Abschnitt über die aktuelle Landwirtschaftspolitik in der Schweiz und weltweit. Anschliessend wird</w:t>
      </w:r>
      <w:r w:rsidR="00C225A1">
        <w:rPr>
          <w:lang w:val="de-CH"/>
        </w:rPr>
        <w:t xml:space="preserve"> die Landwirtschaft in </w:t>
      </w:r>
      <w:proofErr w:type="spellStart"/>
      <w:r w:rsidR="00C225A1">
        <w:rPr>
          <w:lang w:val="de-CH"/>
        </w:rPr>
        <w:t>bolo’bolo</w:t>
      </w:r>
      <w:proofErr w:type="spellEnd"/>
      <w:r w:rsidR="00C225A1">
        <w:rPr>
          <w:lang w:val="de-CH"/>
        </w:rPr>
        <w:t xml:space="preserve"> beschrieben und analysiert</w:t>
      </w:r>
      <w:r w:rsidR="00D05A53">
        <w:rPr>
          <w:lang w:val="de-CH"/>
        </w:rPr>
        <w:t>,</w:t>
      </w:r>
      <w:r w:rsidR="00C225A1">
        <w:rPr>
          <w:lang w:val="de-CH"/>
        </w:rPr>
        <w:t xml:space="preserve"> zudem werden andere Landwirtschaftsmodelle vorgestellt</w:t>
      </w:r>
      <w:r w:rsidR="003D7776">
        <w:rPr>
          <w:lang w:val="de-CH"/>
        </w:rPr>
        <w:t xml:space="preserve"> und diese in den Schlussfolgerungen </w:t>
      </w:r>
      <w:r w:rsidR="00D05A53">
        <w:rPr>
          <w:lang w:val="de-CH"/>
        </w:rPr>
        <w:t xml:space="preserve">mit der von </w:t>
      </w:r>
      <w:proofErr w:type="spellStart"/>
      <w:r w:rsidR="00D05A53">
        <w:rPr>
          <w:lang w:val="de-CH"/>
        </w:rPr>
        <w:t>bolo’bolo</w:t>
      </w:r>
      <w:proofErr w:type="spellEnd"/>
      <w:r w:rsidR="00D05A53">
        <w:rPr>
          <w:lang w:val="de-CH"/>
        </w:rPr>
        <w:t xml:space="preserve"> verglichen.</w:t>
      </w:r>
      <w:r w:rsidR="00C225A1">
        <w:rPr>
          <w:lang w:val="de-CH"/>
        </w:rPr>
        <w:t xml:space="preserve"> </w:t>
      </w:r>
    </w:p>
    <w:p w:rsidR="0053398F" w:rsidRDefault="00C225A1" w:rsidP="00232191">
      <w:pPr>
        <w:spacing w:before="0" w:line="240" w:lineRule="auto"/>
        <w:rPr>
          <w:lang w:val="de-CH"/>
        </w:rPr>
      </w:pPr>
      <w:r>
        <w:rPr>
          <w:lang w:val="de-CH"/>
        </w:rPr>
        <w:t>Die Arbeit basiert auf Literat</w:t>
      </w:r>
      <w:r w:rsidR="00D05A53">
        <w:rPr>
          <w:lang w:val="de-CH"/>
        </w:rPr>
        <w:t>ur aus Büchern, Zeitungsartikeln und Internetseiten</w:t>
      </w:r>
      <w:r>
        <w:rPr>
          <w:lang w:val="de-CH"/>
        </w:rPr>
        <w:t xml:space="preserve">, auf die im Text verwiesen wird. </w:t>
      </w:r>
      <w:r w:rsidR="005D7A21">
        <w:rPr>
          <w:lang w:val="de-CH"/>
        </w:rPr>
        <w:t xml:space="preserve">Sofern nicht anders vermerkt, stammen die angeführten Zitate aus dem Buch </w:t>
      </w:r>
      <w:proofErr w:type="spellStart"/>
      <w:r w:rsidR="005D7A21">
        <w:rPr>
          <w:lang w:val="de-CH"/>
        </w:rPr>
        <w:t>bolo’bolo</w:t>
      </w:r>
      <w:proofErr w:type="spellEnd"/>
      <w:r w:rsidR="005D7A21">
        <w:rPr>
          <w:lang w:val="de-CH"/>
        </w:rPr>
        <w:t xml:space="preserve"> (6. Auflage von 1995, erschienen im Paranoia City Verlag, Zürich).</w:t>
      </w:r>
    </w:p>
    <w:p w:rsidR="00DD101B" w:rsidRPr="00D62610" w:rsidRDefault="00DD101B" w:rsidP="00232191">
      <w:pPr>
        <w:spacing w:before="0" w:line="240" w:lineRule="auto"/>
      </w:pPr>
      <w:bookmarkStart w:id="2" w:name="_Toc248771666"/>
      <w:proofErr w:type="spellStart"/>
      <w:r w:rsidRPr="00D62610">
        <w:rPr>
          <w:color w:val="FF0000"/>
        </w:rPr>
        <w:t>bolo’bolo</w:t>
      </w:r>
      <w:proofErr w:type="spellEnd"/>
      <w:r w:rsidRPr="00D62610">
        <w:rPr>
          <w:color w:val="FF0000"/>
        </w:rPr>
        <w:t xml:space="preserve"> – kurzer Überblick</w:t>
      </w:r>
      <w:bookmarkEnd w:id="2"/>
    </w:p>
    <w:p w:rsidR="00824DC9" w:rsidRDefault="006B05C5" w:rsidP="00232191">
      <w:pPr>
        <w:spacing w:before="0" w:line="240" w:lineRule="auto"/>
        <w:rPr>
          <w:lang w:val="de-CH"/>
        </w:rPr>
      </w:pPr>
      <w:proofErr w:type="spellStart"/>
      <w:r>
        <w:rPr>
          <w:lang w:val="de-CH"/>
        </w:rPr>
        <w:t>bolo’bolo</w:t>
      </w:r>
      <w:proofErr w:type="spellEnd"/>
      <w:r>
        <w:rPr>
          <w:lang w:val="de-CH"/>
        </w:rPr>
        <w:t xml:space="preserve"> von P.M</w:t>
      </w:r>
      <w:r w:rsidR="00824DC9">
        <w:rPr>
          <w:lang w:val="de-CH"/>
        </w:rPr>
        <w:t>. erschien zum ersten Mal im Jahre 1983 im Verlag Paranoia City. Es ist eine Utopie, im Vergleich zu anderen Utopien jedoch sehr realitätsnah und dadurch auch schnell umsetzbar.</w:t>
      </w:r>
      <w:r w:rsidR="00BB6F3D">
        <w:rPr>
          <w:lang w:val="de-CH"/>
        </w:rPr>
        <w:t xml:space="preserve"> „Wenn alles gut geht, kann </w:t>
      </w:r>
      <w:proofErr w:type="spellStart"/>
      <w:r w:rsidR="00BB6F3D">
        <w:rPr>
          <w:lang w:val="de-CH"/>
        </w:rPr>
        <w:t>bolo’bolo</w:t>
      </w:r>
      <w:proofErr w:type="spellEnd"/>
      <w:r w:rsidR="00BB6F3D">
        <w:rPr>
          <w:lang w:val="de-CH"/>
        </w:rPr>
        <w:t xml:space="preserve"> bis Ende 1987 verwirklicht werden. (…) Für Verzögerungen sind nur wir selbst</w:t>
      </w:r>
      <w:r w:rsidR="00B87664">
        <w:rPr>
          <w:lang w:val="de-CH"/>
        </w:rPr>
        <w:t xml:space="preserve"> verantwortlich.“ (</w:t>
      </w:r>
      <w:r w:rsidR="00BB6F3D">
        <w:rPr>
          <w:lang w:val="de-CH"/>
        </w:rPr>
        <w:t>S. 62)</w:t>
      </w:r>
    </w:p>
    <w:p w:rsidR="0040554D" w:rsidRPr="0040554D" w:rsidRDefault="007D7367" w:rsidP="00232191">
      <w:pPr>
        <w:spacing w:before="0" w:line="240" w:lineRule="auto"/>
      </w:pPr>
      <w:bookmarkStart w:id="3" w:name="_Toc248759216"/>
      <w:r>
        <w:rPr>
          <w:noProof/>
          <w:lang w:val="de-CH" w:eastAsia="de-CH"/>
        </w:rPr>
        <w:lastRenderedPageBreak/>
        <w:drawing>
          <wp:inline distT="0" distB="0" distL="0" distR="0">
            <wp:extent cx="5467350" cy="3577337"/>
            <wp:effectExtent l="0" t="0" r="0" b="444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1.jpg"/>
                    <pic:cNvPicPr/>
                  </pic:nvPicPr>
                  <pic:blipFill>
                    <a:blip r:embed="rId9">
                      <a:extLst>
                        <a:ext uri="{28A0092B-C50C-407E-A947-70E740481C1C}">
                          <a14:useLocalDpi xmlns:a14="http://schemas.microsoft.com/office/drawing/2010/main" val="0"/>
                        </a:ext>
                      </a:extLst>
                    </a:blip>
                    <a:stretch>
                      <a:fillRect/>
                    </a:stretch>
                  </pic:blipFill>
                  <pic:spPr>
                    <a:xfrm>
                      <a:off x="0" y="0"/>
                      <a:ext cx="5466730" cy="3576931"/>
                    </a:xfrm>
                    <a:prstGeom prst="rect">
                      <a:avLst/>
                    </a:prstGeom>
                  </pic:spPr>
                </pic:pic>
              </a:graphicData>
            </a:graphic>
          </wp:inline>
        </w:drawing>
      </w:r>
    </w:p>
    <w:p w:rsidR="00B67EEE" w:rsidRPr="0040554D" w:rsidRDefault="005F4066" w:rsidP="00232191">
      <w:pPr>
        <w:spacing w:before="0" w:line="240" w:lineRule="auto"/>
        <w:rPr>
          <w:color w:val="00B050"/>
          <w:lang w:val="de-CH"/>
        </w:rPr>
      </w:pPr>
      <w:r w:rsidRPr="0040554D">
        <w:rPr>
          <w:color w:val="00B050"/>
        </w:rPr>
        <w:t>Abbildung</w:t>
      </w:r>
      <w:r w:rsidR="0053398F" w:rsidRPr="0040554D">
        <w:rPr>
          <w:color w:val="00B050"/>
        </w:rPr>
        <w:t xml:space="preserve"> 1</w:t>
      </w:r>
      <w:r w:rsidRPr="0040554D">
        <w:rPr>
          <w:color w:val="00B050"/>
          <w:lang w:val="de-CH"/>
        </w:rPr>
        <w:t>: Beispiel eines umfunktionierten Stadtteils</w:t>
      </w:r>
      <w:bookmarkEnd w:id="3"/>
    </w:p>
    <w:p w:rsidR="00BB6F3D" w:rsidRDefault="00BB6F3D" w:rsidP="00232191">
      <w:pPr>
        <w:spacing w:before="0" w:line="240" w:lineRule="auto"/>
        <w:rPr>
          <w:lang w:val="de-CH"/>
        </w:rPr>
      </w:pPr>
      <w:r>
        <w:rPr>
          <w:lang w:val="de-CH"/>
        </w:rPr>
        <w:t xml:space="preserve">In </w:t>
      </w:r>
      <w:proofErr w:type="spellStart"/>
      <w:r>
        <w:rPr>
          <w:lang w:val="de-CH"/>
        </w:rPr>
        <w:t>bolo’bolo</w:t>
      </w:r>
      <w:proofErr w:type="spellEnd"/>
      <w:r>
        <w:rPr>
          <w:lang w:val="de-CH"/>
        </w:rPr>
        <w:t xml:space="preserve"> gibt es die heute existierenden Grenzen und Nationen nicht mehr. Die Menschen organisieren sich auf dem ganzen Erdball in </w:t>
      </w:r>
      <w:proofErr w:type="spellStart"/>
      <w:r>
        <w:rPr>
          <w:lang w:val="de-CH"/>
        </w:rPr>
        <w:t>bolos</w:t>
      </w:r>
      <w:proofErr w:type="spellEnd"/>
      <w:r>
        <w:rPr>
          <w:lang w:val="de-CH"/>
        </w:rPr>
        <w:t xml:space="preserve">. </w:t>
      </w:r>
      <w:r w:rsidR="00650BD2">
        <w:rPr>
          <w:lang w:val="de-CH"/>
        </w:rPr>
        <w:t>Die selbst</w:t>
      </w:r>
      <w:r w:rsidR="00B67EEE">
        <w:rPr>
          <w:lang w:val="de-CH"/>
        </w:rPr>
        <w:t>verwalteten</w:t>
      </w:r>
      <w:r w:rsidR="00650BD2">
        <w:rPr>
          <w:lang w:val="de-CH"/>
        </w:rPr>
        <w:t xml:space="preserve"> und vernetzten </w:t>
      </w:r>
      <w:proofErr w:type="spellStart"/>
      <w:r w:rsidR="00650BD2">
        <w:rPr>
          <w:lang w:val="de-CH"/>
        </w:rPr>
        <w:t>bolos</w:t>
      </w:r>
      <w:proofErr w:type="spellEnd"/>
      <w:r w:rsidR="00650BD2">
        <w:rPr>
          <w:lang w:val="de-CH"/>
        </w:rPr>
        <w:t xml:space="preserve"> lassen Geld, Staat und Grossindustrie überflüssig werden. In einem </w:t>
      </w:r>
      <w:proofErr w:type="spellStart"/>
      <w:r w:rsidR="00650BD2">
        <w:rPr>
          <w:lang w:val="de-CH"/>
        </w:rPr>
        <w:t>bolo</w:t>
      </w:r>
      <w:proofErr w:type="spellEnd"/>
      <w:r w:rsidR="00650BD2">
        <w:rPr>
          <w:lang w:val="de-CH"/>
        </w:rPr>
        <w:t xml:space="preserve"> leben</w:t>
      </w:r>
      <w:r>
        <w:rPr>
          <w:lang w:val="de-CH"/>
        </w:rPr>
        <w:t xml:space="preserve"> ca. 500 Menschen, </w:t>
      </w:r>
      <w:r w:rsidR="00650BD2">
        <w:rPr>
          <w:lang w:val="de-CH"/>
        </w:rPr>
        <w:t xml:space="preserve">es verfügt </w:t>
      </w:r>
      <w:r w:rsidR="00E552A0">
        <w:rPr>
          <w:lang w:val="de-CH"/>
        </w:rPr>
        <w:t>über Wohn- und Werkstätten und landwirtschaftliches Land</w:t>
      </w:r>
      <w:r w:rsidR="005D4B04">
        <w:rPr>
          <w:lang w:val="de-CH"/>
        </w:rPr>
        <w:t xml:space="preserve"> zur Selbstversorgung. Alle </w:t>
      </w:r>
      <w:proofErr w:type="spellStart"/>
      <w:r w:rsidR="005D4B04">
        <w:rPr>
          <w:lang w:val="de-CH"/>
        </w:rPr>
        <w:t>bolos</w:t>
      </w:r>
      <w:proofErr w:type="spellEnd"/>
      <w:r w:rsidR="005D4B04">
        <w:rPr>
          <w:lang w:val="de-CH"/>
        </w:rPr>
        <w:t xml:space="preserve"> sind zur Gastfreundschaft verpflichtet, sie ermöglichen dadurch ungehinderten kulturellen (und auch sonstigen) Austausch und verhindern Fremdenhass und Krieg. </w:t>
      </w:r>
    </w:p>
    <w:p w:rsidR="005D4B04" w:rsidRDefault="005D4B04" w:rsidP="00232191">
      <w:pPr>
        <w:spacing w:before="0" w:line="240" w:lineRule="auto"/>
        <w:rPr>
          <w:lang w:val="de-CH"/>
        </w:rPr>
      </w:pPr>
      <w:r>
        <w:rPr>
          <w:lang w:val="de-CH"/>
        </w:rPr>
        <w:t xml:space="preserve">Abgesehen von seinen sozialen und gesellschaftlichen Aspekten, bietet </w:t>
      </w:r>
      <w:proofErr w:type="spellStart"/>
      <w:r>
        <w:rPr>
          <w:lang w:val="de-CH"/>
        </w:rPr>
        <w:t>bolo’bolo</w:t>
      </w:r>
      <w:proofErr w:type="spellEnd"/>
      <w:r>
        <w:rPr>
          <w:lang w:val="de-CH"/>
        </w:rPr>
        <w:t xml:space="preserve"> auch viele ökologische Vorteile. Durch die regionale Versorgu</w:t>
      </w:r>
      <w:r w:rsidR="00B67EEE">
        <w:rPr>
          <w:lang w:val="de-CH"/>
        </w:rPr>
        <w:t>ng und das dichte Zusammenleben</w:t>
      </w:r>
      <w:r>
        <w:rPr>
          <w:lang w:val="de-CH"/>
        </w:rPr>
        <w:t xml:space="preserve"> </w:t>
      </w:r>
      <w:r w:rsidR="00A33F72">
        <w:rPr>
          <w:lang w:val="de-CH"/>
        </w:rPr>
        <w:t>muss weniger transportiert und geheizt werden</w:t>
      </w:r>
      <w:r w:rsidR="000A6AB8">
        <w:rPr>
          <w:lang w:val="de-CH"/>
        </w:rPr>
        <w:t xml:space="preserve">. </w:t>
      </w:r>
    </w:p>
    <w:p w:rsidR="00A33F72" w:rsidRDefault="00A33F72" w:rsidP="00232191">
      <w:pPr>
        <w:spacing w:before="0" w:line="240" w:lineRule="auto"/>
        <w:rPr>
          <w:lang w:val="de-CH"/>
        </w:rPr>
      </w:pPr>
      <w:r>
        <w:rPr>
          <w:lang w:val="de-CH"/>
        </w:rPr>
        <w:t xml:space="preserve">Doch warum </w:t>
      </w:r>
      <w:proofErr w:type="spellStart"/>
      <w:r>
        <w:rPr>
          <w:lang w:val="de-CH"/>
        </w:rPr>
        <w:t>bolo’bolo</w:t>
      </w:r>
      <w:proofErr w:type="spellEnd"/>
      <w:r>
        <w:rPr>
          <w:lang w:val="de-CH"/>
        </w:rPr>
        <w:t xml:space="preserve">, was bedeutet dieses Wort? </w:t>
      </w:r>
    </w:p>
    <w:p w:rsidR="00A33F72" w:rsidRDefault="00A33F72" w:rsidP="00232191">
      <w:pPr>
        <w:spacing w:before="0" w:line="240" w:lineRule="auto"/>
      </w:pPr>
      <w:r>
        <w:t>„</w:t>
      </w:r>
      <w:r w:rsidRPr="00D209F7">
        <w:t>Die ursprüngliche Idee, warum ich diese komischen Geheimsprachen kreiere, ist,</w:t>
      </w:r>
      <w:r>
        <w:t xml:space="preserve"> </w:t>
      </w:r>
      <w:r w:rsidRPr="00D209F7">
        <w:t>dass die Terminologie der europäischen Linken</w:t>
      </w:r>
      <w:r>
        <w:t xml:space="preserve"> nicht mehr brauchbar war. Wenn </w:t>
      </w:r>
      <w:r w:rsidRPr="00D209F7">
        <w:t>man heute von Kommunismus redet, ist das Gulag</w:t>
      </w:r>
      <w:r>
        <w:t xml:space="preserve">, das will ja niemand. Oder man </w:t>
      </w:r>
      <w:r w:rsidRPr="00D209F7">
        <w:t xml:space="preserve">redet von Sozialismus, dann ist das die Politik eines </w:t>
      </w:r>
      <w:r w:rsidR="00A45997">
        <w:t>Schröders</w:t>
      </w:r>
      <w:r>
        <w:t xml:space="preserve">, der Renten kürzt, das </w:t>
      </w:r>
      <w:r w:rsidRPr="00D209F7">
        <w:t>will ja auch wieder niemand. Und auch alle ander</w:t>
      </w:r>
      <w:r>
        <w:t xml:space="preserve">en linken Standardausdrücke wie </w:t>
      </w:r>
      <w:r w:rsidRPr="00D209F7">
        <w:t>Solidarität, Gemeinschaft, sind alle kontaminiert und</w:t>
      </w:r>
      <w:r>
        <w:t xml:space="preserve"> nicht mehr brauchbar. Aber die </w:t>
      </w:r>
      <w:r w:rsidRPr="00D209F7">
        <w:t>Dinge, die dahinter stehen, sind ja eigentlich sehr gu</w:t>
      </w:r>
      <w:r>
        <w:t xml:space="preserve">t. Ich wollte nicht unter einer </w:t>
      </w:r>
      <w:r w:rsidRPr="00D209F7">
        <w:t>Terminologie mitleiden müssen, die ich nicht verschul</w:t>
      </w:r>
      <w:r>
        <w:t xml:space="preserve">det habe, da kreiere ich lieber </w:t>
      </w:r>
      <w:r w:rsidRPr="00D209F7">
        <w:t>eine eigene. Weil jemanden zu erklären, dass der Ko</w:t>
      </w:r>
      <w:r>
        <w:t xml:space="preserve">mmunismus, den ich meine, nicht </w:t>
      </w:r>
      <w:r w:rsidRPr="00D209F7">
        <w:t>der ist, den ich gesehen habe, das dauert wahrscheinlich</w:t>
      </w:r>
      <w:r>
        <w:t xml:space="preserve"> viel länger, als zu sagen, ich </w:t>
      </w:r>
      <w:r w:rsidRPr="00D209F7">
        <w:t xml:space="preserve">will einfach </w:t>
      </w:r>
      <w:proofErr w:type="spellStart"/>
      <w:r w:rsidRPr="00D209F7">
        <w:t>bolo'bolo</w:t>
      </w:r>
      <w:proofErr w:type="spellEnd"/>
      <w:r w:rsidRPr="00D209F7">
        <w:t xml:space="preserve">, und dann macht euch </w:t>
      </w:r>
      <w:r>
        <w:t xml:space="preserve">alle </w:t>
      </w:r>
      <w:r w:rsidR="006B05C5">
        <w:t>Gedanken wieder von neuem.“ (P.M</w:t>
      </w:r>
      <w:r>
        <w:t>., 2005, S. 53)</w:t>
      </w:r>
    </w:p>
    <w:p w:rsidR="00A33F72" w:rsidRDefault="00783234" w:rsidP="00232191">
      <w:pPr>
        <w:spacing w:before="0" w:line="240" w:lineRule="auto"/>
        <w:rPr>
          <w:lang w:val="de-CH" w:eastAsia="en-US"/>
        </w:rPr>
      </w:pPr>
      <w:r>
        <w:rPr>
          <w:lang w:val="de-CH" w:eastAsia="en-US"/>
        </w:rPr>
        <w:t>Nach P.M</w:t>
      </w:r>
      <w:r w:rsidR="00295013">
        <w:rPr>
          <w:lang w:val="de-CH" w:eastAsia="en-US"/>
        </w:rPr>
        <w:t xml:space="preserve">. (2005) </w:t>
      </w:r>
      <w:r>
        <w:rPr>
          <w:lang w:val="de-CH" w:eastAsia="en-US"/>
        </w:rPr>
        <w:t>enthält</w:t>
      </w:r>
      <w:r w:rsidR="00295013">
        <w:rPr>
          <w:lang w:val="de-CH" w:eastAsia="en-US"/>
        </w:rPr>
        <w:t xml:space="preserve"> </w:t>
      </w:r>
      <w:proofErr w:type="spellStart"/>
      <w:r w:rsidR="00295013">
        <w:rPr>
          <w:lang w:val="de-CH" w:eastAsia="en-US"/>
        </w:rPr>
        <w:t>bolo’bolo</w:t>
      </w:r>
      <w:proofErr w:type="spellEnd"/>
      <w:r w:rsidR="00295013">
        <w:rPr>
          <w:lang w:val="de-CH" w:eastAsia="en-US"/>
        </w:rPr>
        <w:t xml:space="preserve"> keine </w:t>
      </w:r>
      <w:r w:rsidR="00A45997">
        <w:rPr>
          <w:lang w:val="de-CH" w:eastAsia="en-US"/>
        </w:rPr>
        <w:t>einzige</w:t>
      </w:r>
      <w:r w:rsidR="00295013">
        <w:rPr>
          <w:lang w:val="de-CH" w:eastAsia="en-US"/>
        </w:rPr>
        <w:t xml:space="preserve"> neue Idee, es ist ein Puzzle von gefundenen Erfahrungen, Theorien und Berechnungen. Es geht darum, eine Grundeinheit zu finden, in denen die Menschen vernünftig miteinander leben können und </w:t>
      </w:r>
      <w:r w:rsidR="00F6012B">
        <w:rPr>
          <w:lang w:val="de-CH" w:eastAsia="en-US"/>
        </w:rPr>
        <w:t>in der</w:t>
      </w:r>
      <w:r w:rsidR="00325BEB">
        <w:rPr>
          <w:lang w:val="de-CH" w:eastAsia="en-US"/>
        </w:rPr>
        <w:t xml:space="preserve"> </w:t>
      </w:r>
      <w:r w:rsidR="00295013">
        <w:rPr>
          <w:lang w:val="de-CH" w:eastAsia="en-US"/>
        </w:rPr>
        <w:t>alle Lebensweisen und Traditionen er</w:t>
      </w:r>
      <w:r w:rsidR="00F6012B">
        <w:rPr>
          <w:lang w:val="de-CH" w:eastAsia="en-US"/>
        </w:rPr>
        <w:t>möglicht und respektiert werden -</w:t>
      </w:r>
      <w:r w:rsidR="00F8694A">
        <w:rPr>
          <w:lang w:val="de-CH" w:eastAsia="en-US"/>
        </w:rPr>
        <w:t xml:space="preserve"> auch Vagabunden, Kleinfamilien und Nomaden, die ausserhalb der Nachbarschaften leben wollen.</w:t>
      </w:r>
      <w:r w:rsidR="00295013">
        <w:rPr>
          <w:lang w:val="de-CH" w:eastAsia="en-US"/>
        </w:rPr>
        <w:t xml:space="preserve"> </w:t>
      </w:r>
      <w:r w:rsidR="00325BEB">
        <w:rPr>
          <w:lang w:val="de-CH" w:eastAsia="en-US"/>
        </w:rPr>
        <w:t xml:space="preserve">„Im </w:t>
      </w:r>
      <w:r w:rsidR="00751A74">
        <w:rPr>
          <w:lang w:val="de-CH" w:eastAsia="en-US"/>
        </w:rPr>
        <w:t>Allgemeinen</w:t>
      </w:r>
      <w:r w:rsidR="00325BEB">
        <w:rPr>
          <w:lang w:val="de-CH" w:eastAsia="en-US"/>
        </w:rPr>
        <w:t xml:space="preserve"> sind regionale Kulturen, die sich frei entfalten können, auch wieder sehr tolerant mit anderen Kulturen.“ (S. 150)</w:t>
      </w:r>
    </w:p>
    <w:p w:rsidR="001B5EEF" w:rsidRPr="00824DC9" w:rsidRDefault="001B5EEF" w:rsidP="00232191">
      <w:pPr>
        <w:spacing w:before="0" w:line="240" w:lineRule="auto"/>
        <w:rPr>
          <w:lang w:val="de-CH" w:eastAsia="en-US"/>
        </w:rPr>
      </w:pPr>
      <w:r>
        <w:rPr>
          <w:lang w:val="de-CH" w:eastAsia="en-US"/>
        </w:rPr>
        <w:t>„</w:t>
      </w:r>
      <w:r w:rsidRPr="00D14BBA">
        <w:rPr>
          <w:lang w:val="de-CH" w:eastAsia="en-US"/>
        </w:rPr>
        <w:t xml:space="preserve">Die Gefahr, wenn man von </w:t>
      </w:r>
      <w:proofErr w:type="spellStart"/>
      <w:r w:rsidRPr="00D14BBA">
        <w:rPr>
          <w:lang w:val="de-CH" w:eastAsia="en-US"/>
        </w:rPr>
        <w:t>bolos</w:t>
      </w:r>
      <w:proofErr w:type="spellEnd"/>
      <w:r w:rsidRPr="00D14BBA">
        <w:rPr>
          <w:lang w:val="de-CH" w:eastAsia="en-US"/>
        </w:rPr>
        <w:t xml:space="preserve"> zu reden beginnt, ist, dass man sie als isolationistische</w:t>
      </w:r>
      <w:r>
        <w:rPr>
          <w:lang w:val="de-CH" w:eastAsia="en-US"/>
        </w:rPr>
        <w:t xml:space="preserve"> </w:t>
      </w:r>
      <w:r w:rsidRPr="00D14BBA">
        <w:rPr>
          <w:lang w:val="de-CH" w:eastAsia="en-US"/>
        </w:rPr>
        <w:t>Gebilde ansieht. So ein bisschen wie die grösseren Kommunen der 70er</w:t>
      </w:r>
      <w:r>
        <w:rPr>
          <w:lang w:val="de-CH" w:eastAsia="en-US"/>
        </w:rPr>
        <w:t xml:space="preserve"> </w:t>
      </w:r>
      <w:r w:rsidRPr="00D14BBA">
        <w:rPr>
          <w:lang w:val="de-CH" w:eastAsia="en-US"/>
        </w:rPr>
        <w:t xml:space="preserve">Jahre. Davon möchte ich mich ganz dramatisch distanzieren. Für mich sind </w:t>
      </w:r>
      <w:proofErr w:type="spellStart"/>
      <w:r w:rsidRPr="00D14BBA">
        <w:rPr>
          <w:lang w:val="de-CH" w:eastAsia="en-US"/>
        </w:rPr>
        <w:t>bolos</w:t>
      </w:r>
      <w:proofErr w:type="spellEnd"/>
      <w:r>
        <w:rPr>
          <w:lang w:val="de-CH" w:eastAsia="en-US"/>
        </w:rPr>
        <w:t xml:space="preserve"> </w:t>
      </w:r>
      <w:r w:rsidRPr="00D14BBA">
        <w:rPr>
          <w:lang w:val="de-CH" w:eastAsia="en-US"/>
        </w:rPr>
        <w:t>effektiv Beitrittsvereine in bürgerlicher Form, kann man sagen. Vertraglich tritt man</w:t>
      </w:r>
      <w:r>
        <w:rPr>
          <w:lang w:val="de-CH" w:eastAsia="en-US"/>
        </w:rPr>
        <w:t xml:space="preserve"> </w:t>
      </w:r>
      <w:r w:rsidRPr="00D14BBA">
        <w:rPr>
          <w:lang w:val="de-CH" w:eastAsia="en-US"/>
        </w:rPr>
        <w:t>da bei, man tritt wieder aus, man bringt vielleicht sein Vermögen ein, nimmt es dann</w:t>
      </w:r>
      <w:r>
        <w:rPr>
          <w:lang w:val="de-CH" w:eastAsia="en-US"/>
        </w:rPr>
        <w:t xml:space="preserve"> </w:t>
      </w:r>
      <w:r w:rsidRPr="00D14BBA">
        <w:rPr>
          <w:lang w:val="de-CH" w:eastAsia="en-US"/>
        </w:rPr>
        <w:t>wieder mit. Das sind keine Kommunen. Auch intern wohnen da vielleicht Familien</w:t>
      </w:r>
      <w:r>
        <w:rPr>
          <w:lang w:val="de-CH" w:eastAsia="en-US"/>
        </w:rPr>
        <w:t xml:space="preserve"> </w:t>
      </w:r>
      <w:r w:rsidRPr="00D14BBA">
        <w:rPr>
          <w:lang w:val="de-CH" w:eastAsia="en-US"/>
        </w:rPr>
        <w:t>oder Wohngemeinschaften und Einzelpersonen, die haben ihre eigenen Privaträume</w:t>
      </w:r>
      <w:r w:rsidRPr="00D209F7">
        <w:rPr>
          <w:color w:val="000000"/>
          <w:lang w:val="de-CH" w:eastAsia="en-US"/>
        </w:rPr>
        <w:t>.</w:t>
      </w:r>
      <w:r>
        <w:rPr>
          <w:color w:val="000000"/>
          <w:lang w:val="de-CH" w:eastAsia="en-US"/>
        </w:rPr>
        <w:t>“ (P.M., 2005, S.57)</w:t>
      </w:r>
    </w:p>
    <w:p w:rsidR="00F05D4D" w:rsidRPr="00D62610" w:rsidRDefault="00DD101B" w:rsidP="00232191">
      <w:pPr>
        <w:spacing w:before="0" w:line="240" w:lineRule="auto"/>
      </w:pPr>
      <w:bookmarkStart w:id="4" w:name="_Toc248771667"/>
      <w:r w:rsidRPr="00D62610">
        <w:rPr>
          <w:color w:val="FF0000"/>
        </w:rPr>
        <w:t>Landwirtschaft</w:t>
      </w:r>
      <w:bookmarkEnd w:id="4"/>
    </w:p>
    <w:p w:rsidR="00D25DAC" w:rsidRPr="00D62610" w:rsidRDefault="000E7480" w:rsidP="00232191">
      <w:pPr>
        <w:spacing w:before="0" w:line="240" w:lineRule="auto"/>
      </w:pPr>
      <w:bookmarkStart w:id="5" w:name="_Toc248771668"/>
      <w:r w:rsidRPr="00D62610">
        <w:rPr>
          <w:color w:val="FF0000"/>
        </w:rPr>
        <w:t>Weltweite Landwirtschaft heute</w:t>
      </w:r>
      <w:bookmarkEnd w:id="5"/>
    </w:p>
    <w:p w:rsidR="001A4CA2" w:rsidRDefault="001A4CA2" w:rsidP="00232191">
      <w:pPr>
        <w:spacing w:before="0" w:line="240" w:lineRule="auto"/>
        <w:rPr>
          <w:lang w:val="de-CH"/>
        </w:rPr>
      </w:pPr>
      <w:r>
        <w:rPr>
          <w:lang w:val="de-CH"/>
        </w:rPr>
        <w:t xml:space="preserve">„Auf der Ebene der GATT-Verhandlungen und der Gründung der Welthandelsorganisation WTO wurde seit 1986 auch der Agrarsektor in den weltweiten Freihandel eingeschlossen, wodurch der hoch subventionierte US-amerikanische Getreide-Industrielandwirt und die </w:t>
      </w:r>
      <w:r>
        <w:rPr>
          <w:lang w:val="de-CH"/>
        </w:rPr>
        <w:lastRenderedPageBreak/>
        <w:t>kleine Hirsebäuerin in Afrika im freien Spiel der Kräfte auf dem einheimischen afrikanischen Markt für Grundnahrungsmittel konkurrieren dürfen.“ (Bennholdt-Thomsen V., 2001, S. 244)</w:t>
      </w:r>
    </w:p>
    <w:p w:rsidR="001F3678" w:rsidRDefault="00D25DAC" w:rsidP="00232191">
      <w:pPr>
        <w:spacing w:before="0" w:line="240" w:lineRule="auto"/>
        <w:rPr>
          <w:lang w:val="de-CH"/>
        </w:rPr>
      </w:pPr>
      <w:r>
        <w:rPr>
          <w:lang w:val="de-CH"/>
        </w:rPr>
        <w:t>„Hunger ist kein Problem der lokalen Nahrungsmittelproduktion, sondern wird verursacht durch das herrschende Weltwirtschaftssystem. (…) Es stehen heute jedem Erdbewohner 3000 Kalorien pro Tag allein an Getreide zur Verfügung. (…) Das Problem ist also weder die Überbevölkerung (das ist zwar auch ein Problem) noch die Unterproduktion, sondern einzig und allein die Verfügungsgewalt der Konsumenten/Produzenten über die landwirtschaftlichen Ressourcen und die Verteilung.“ (S. 194)</w:t>
      </w:r>
    </w:p>
    <w:p w:rsidR="00BC2A52" w:rsidRDefault="001F3678" w:rsidP="00232191">
      <w:pPr>
        <w:spacing w:before="0" w:line="240" w:lineRule="auto"/>
        <w:rPr>
          <w:lang w:val="de-CH" w:eastAsia="en-US"/>
        </w:rPr>
      </w:pPr>
      <w:r w:rsidRPr="001F3678">
        <w:rPr>
          <w:lang w:val="de-CH"/>
        </w:rPr>
        <w:t xml:space="preserve">Nach </w:t>
      </w:r>
      <w:proofErr w:type="spellStart"/>
      <w:r w:rsidR="006715DB">
        <w:rPr>
          <w:lang w:val="de-CH"/>
        </w:rPr>
        <w:t>Gelinsky</w:t>
      </w:r>
      <w:proofErr w:type="spellEnd"/>
      <w:r w:rsidR="00B67EEE">
        <w:rPr>
          <w:lang w:val="de-CH"/>
        </w:rPr>
        <w:t xml:space="preserve"> (2009)</w:t>
      </w:r>
      <w:r w:rsidRPr="001F3678">
        <w:rPr>
          <w:lang w:val="de-CH"/>
        </w:rPr>
        <w:t xml:space="preserve"> ist die weltweite Entwicklung in den letzten Jahren sehr bedenklich. Private kommerzielle </w:t>
      </w:r>
      <w:r w:rsidR="001A4CA2">
        <w:rPr>
          <w:lang w:val="de-CH"/>
        </w:rPr>
        <w:t xml:space="preserve">Interessen </w:t>
      </w:r>
      <w:r w:rsidRPr="001F3678">
        <w:rPr>
          <w:lang w:val="de-CH"/>
        </w:rPr>
        <w:t>gefährd</w:t>
      </w:r>
      <w:r w:rsidR="001A4CA2">
        <w:rPr>
          <w:lang w:val="de-CH"/>
        </w:rPr>
        <w:t xml:space="preserve">en die Ernährungssicherheit, </w:t>
      </w:r>
      <w:r w:rsidRPr="001F3678">
        <w:rPr>
          <w:lang w:val="de-CH"/>
        </w:rPr>
        <w:t xml:space="preserve">die Landwirtschaft gerät vermehrt in die </w:t>
      </w:r>
      <w:r w:rsidR="001A4CA2">
        <w:rPr>
          <w:lang w:val="de-CH"/>
        </w:rPr>
        <w:t>Abhängigkeit</w:t>
      </w:r>
      <w:r w:rsidRPr="001F3678">
        <w:rPr>
          <w:lang w:val="de-CH"/>
        </w:rPr>
        <w:t xml:space="preserve"> von wenigen Konzernen. So z.B. Monsanto und Syngenta, zwei internationale Saatgut-Konzerne. Durch Patente auf Sorten, die oft auf Kreuzungen traditioneller Sorten beruhen, sichern sie sich eine Monopolstellung </w:t>
      </w:r>
      <w:r w:rsidR="001A4CA2">
        <w:rPr>
          <w:lang w:val="de-CH"/>
        </w:rPr>
        <w:t xml:space="preserve">auf dem Weltmarkt </w:t>
      </w:r>
      <w:r w:rsidRPr="001F3678">
        <w:rPr>
          <w:lang w:val="de-CH"/>
        </w:rPr>
        <w:t>und verbieten die Weiterzucht</w:t>
      </w:r>
      <w:r w:rsidR="00F6012B">
        <w:rPr>
          <w:lang w:val="de-CH"/>
        </w:rPr>
        <w:t xml:space="preserve"> ebendieser Sorten</w:t>
      </w:r>
      <w:r w:rsidRPr="001F3678">
        <w:rPr>
          <w:lang w:val="de-CH"/>
        </w:rPr>
        <w:t>. Viele Kleinbauern, v.a. in der Dritten Welt</w:t>
      </w:r>
      <w:r w:rsidR="001A4CA2">
        <w:rPr>
          <w:lang w:val="de-CH"/>
        </w:rPr>
        <w:t>,</w:t>
      </w:r>
      <w:r w:rsidRPr="001F3678">
        <w:rPr>
          <w:lang w:val="de-CH"/>
        </w:rPr>
        <w:t xml:space="preserve"> sind jedoch darauf angewiesen, ihre Samen selber </w:t>
      </w:r>
      <w:proofErr w:type="spellStart"/>
      <w:r w:rsidRPr="001F3678">
        <w:rPr>
          <w:lang w:val="de-CH"/>
        </w:rPr>
        <w:t>w</w:t>
      </w:r>
      <w:r w:rsidR="001A4CA2">
        <w:rPr>
          <w:lang w:val="de-CH"/>
        </w:rPr>
        <w:t>eiterzuzüchten</w:t>
      </w:r>
      <w:proofErr w:type="spellEnd"/>
      <w:r w:rsidR="001A4CA2">
        <w:rPr>
          <w:lang w:val="de-CH"/>
        </w:rPr>
        <w:t xml:space="preserve"> und geraten so</w:t>
      </w:r>
      <w:r w:rsidRPr="001F3678">
        <w:rPr>
          <w:lang w:val="de-CH"/>
        </w:rPr>
        <w:t xml:space="preserve"> in eine aussichtslose finanzielle Abhängigkeit. </w:t>
      </w:r>
      <w:r>
        <w:rPr>
          <w:lang w:val="de-CH"/>
        </w:rPr>
        <w:t>„</w:t>
      </w:r>
      <w:r w:rsidRPr="001F3678">
        <w:rPr>
          <w:lang w:val="de-CH" w:eastAsia="en-US"/>
        </w:rPr>
        <w:t>Die hohe Selbstmordrate unter Kleinbauern (vor allem in Indien) zeigt, wie ausweglos die Situation für sie werden kann. Gerade sie sind also auf den freien Zugang zu traditionellen, angepassten Sorten angewiesen.</w:t>
      </w:r>
      <w:r>
        <w:rPr>
          <w:lang w:val="de-CH" w:eastAsia="en-US"/>
        </w:rPr>
        <w:t>“ (</w:t>
      </w:r>
      <w:proofErr w:type="spellStart"/>
      <w:r w:rsidR="006715DB">
        <w:rPr>
          <w:lang w:val="de-CH" w:eastAsia="en-US"/>
        </w:rPr>
        <w:t>Gelinsky</w:t>
      </w:r>
      <w:proofErr w:type="spellEnd"/>
      <w:r>
        <w:rPr>
          <w:lang w:val="de-CH" w:eastAsia="en-US"/>
        </w:rPr>
        <w:t>, 2009, S. 5)</w:t>
      </w:r>
    </w:p>
    <w:p w:rsidR="00BC2A52" w:rsidRPr="00D25DAC" w:rsidRDefault="00F6012B" w:rsidP="00232191">
      <w:pPr>
        <w:spacing w:before="0" w:line="240" w:lineRule="auto"/>
        <w:rPr>
          <w:lang w:val="de-CH" w:eastAsia="en-US"/>
        </w:rPr>
      </w:pPr>
      <w:r>
        <w:rPr>
          <w:lang w:val="de-CH" w:eastAsia="en-US"/>
        </w:rPr>
        <w:t>Gentechnik und Hybrid-</w:t>
      </w:r>
      <w:r w:rsidR="001D72C2">
        <w:rPr>
          <w:lang w:val="de-CH" w:eastAsia="en-US"/>
        </w:rPr>
        <w:t>Saatgut</w:t>
      </w:r>
      <w:r w:rsidR="001A4CA2">
        <w:rPr>
          <w:lang w:val="de-CH" w:eastAsia="en-US"/>
        </w:rPr>
        <w:t xml:space="preserve"> stellen weitere Probleme</w:t>
      </w:r>
      <w:r>
        <w:rPr>
          <w:lang w:val="de-CH" w:eastAsia="en-US"/>
        </w:rPr>
        <w:t xml:space="preserve"> für die weltweite Ernährungssicherheit</w:t>
      </w:r>
      <w:r w:rsidR="001A4CA2">
        <w:rPr>
          <w:lang w:val="de-CH" w:eastAsia="en-US"/>
        </w:rPr>
        <w:t xml:space="preserve"> dar, </w:t>
      </w:r>
      <w:r>
        <w:rPr>
          <w:lang w:val="de-CH" w:eastAsia="en-US"/>
        </w:rPr>
        <w:t>es wird in dieser Arbeit jedoch nicht näher darauf eingegangen.</w:t>
      </w:r>
      <w:r w:rsidR="001A4CA2">
        <w:rPr>
          <w:lang w:val="de-CH" w:eastAsia="en-US"/>
        </w:rPr>
        <w:t xml:space="preserve"> </w:t>
      </w:r>
    </w:p>
    <w:p w:rsidR="00677B73" w:rsidRDefault="000E7480" w:rsidP="00232191">
      <w:pPr>
        <w:spacing w:before="0" w:line="240" w:lineRule="auto"/>
        <w:rPr>
          <w:color w:val="FF0000"/>
        </w:rPr>
      </w:pPr>
      <w:bookmarkStart w:id="6" w:name="_Toc248771669"/>
      <w:r w:rsidRPr="00D62610">
        <w:rPr>
          <w:color w:val="FF0000"/>
        </w:rPr>
        <w:t xml:space="preserve">Landwirtschaft </w:t>
      </w:r>
      <w:r w:rsidR="00107C80" w:rsidRPr="00D62610">
        <w:rPr>
          <w:color w:val="FF0000"/>
        </w:rPr>
        <w:t>Schweiz</w:t>
      </w:r>
      <w:r w:rsidR="00F05D4D" w:rsidRPr="00D62610">
        <w:rPr>
          <w:color w:val="FF0000"/>
        </w:rPr>
        <w:t xml:space="preserve"> </w:t>
      </w:r>
    </w:p>
    <w:p w:rsidR="00026C03" w:rsidRPr="00D62610" w:rsidRDefault="00677B73" w:rsidP="00232191">
      <w:pPr>
        <w:spacing w:before="0" w:line="240" w:lineRule="auto"/>
      </w:pPr>
      <w:r>
        <w:rPr>
          <w:color w:val="FF0000"/>
        </w:rPr>
        <w:t>H</w:t>
      </w:r>
      <w:r w:rsidR="001B5EEF" w:rsidRPr="00D62610">
        <w:rPr>
          <w:color w:val="FF0000"/>
        </w:rPr>
        <w:t>eut</w:t>
      </w:r>
      <w:bookmarkEnd w:id="6"/>
      <w:r>
        <w:rPr>
          <w:color w:val="FF0000"/>
        </w:rPr>
        <w:t>ige Situation</w:t>
      </w:r>
    </w:p>
    <w:p w:rsidR="00026C03" w:rsidRDefault="00026C03" w:rsidP="00232191">
      <w:pPr>
        <w:spacing w:before="0" w:line="240" w:lineRule="auto"/>
        <w:rPr>
          <w:lang w:val="de-CH"/>
        </w:rPr>
      </w:pPr>
      <w:r>
        <w:rPr>
          <w:lang w:val="de-CH"/>
        </w:rPr>
        <w:t>Aus</w:t>
      </w:r>
      <w:r w:rsidR="00AD2768">
        <w:rPr>
          <w:lang w:val="de-CH"/>
        </w:rPr>
        <w:t>:</w:t>
      </w:r>
      <w:r>
        <w:rPr>
          <w:lang w:val="de-CH"/>
        </w:rPr>
        <w:t xml:space="preserve"> Schweizer Landwirtschaft, Taschenstatistik 2009</w:t>
      </w:r>
    </w:p>
    <w:p w:rsidR="00EF6B30" w:rsidRDefault="00AD2768" w:rsidP="00232191">
      <w:pPr>
        <w:spacing w:before="0" w:line="240" w:lineRule="auto"/>
        <w:rPr>
          <w:lang w:val="de-CH"/>
        </w:rPr>
      </w:pPr>
      <w:r>
        <w:rPr>
          <w:lang w:val="de-CH"/>
        </w:rPr>
        <w:t xml:space="preserve">In der Verfassung </w:t>
      </w:r>
      <w:r w:rsidR="00F6012B">
        <w:rPr>
          <w:lang w:val="de-CH"/>
        </w:rPr>
        <w:t xml:space="preserve">der Schweiz </w:t>
      </w:r>
      <w:r>
        <w:rPr>
          <w:lang w:val="de-CH"/>
        </w:rPr>
        <w:t>steht geschrieben,</w:t>
      </w:r>
      <w:r w:rsidR="00835905">
        <w:rPr>
          <w:lang w:val="de-CH"/>
        </w:rPr>
        <w:t xml:space="preserve"> </w:t>
      </w:r>
      <w:r>
        <w:rPr>
          <w:lang w:val="de-CH"/>
        </w:rPr>
        <w:t>dass</w:t>
      </w:r>
      <w:r w:rsidR="00835905">
        <w:rPr>
          <w:lang w:val="de-CH"/>
        </w:rPr>
        <w:t xml:space="preserve"> die </w:t>
      </w:r>
      <w:r w:rsidR="00F6012B">
        <w:rPr>
          <w:lang w:val="de-CH"/>
        </w:rPr>
        <w:t>Landwirtschaft</w:t>
      </w:r>
      <w:r w:rsidR="00835905">
        <w:rPr>
          <w:lang w:val="de-CH"/>
        </w:rPr>
        <w:t xml:space="preserve"> zur sicheren Versorgung der Bevölkerung beitragen</w:t>
      </w:r>
      <w:r>
        <w:rPr>
          <w:lang w:val="de-CH"/>
        </w:rPr>
        <w:t xml:space="preserve"> soll</w:t>
      </w:r>
      <w:r w:rsidR="00835905">
        <w:rPr>
          <w:lang w:val="de-CH"/>
        </w:rPr>
        <w:t xml:space="preserve">. Weitere Aufgaben sind die Erhaltung der natürlichen Lebensgrundlagen, </w:t>
      </w:r>
      <w:r w:rsidR="00795771">
        <w:rPr>
          <w:lang w:val="de-CH"/>
        </w:rPr>
        <w:t>die Pflege der Kulturlandschaft</w:t>
      </w:r>
      <w:r w:rsidR="00835905">
        <w:rPr>
          <w:lang w:val="de-CH"/>
        </w:rPr>
        <w:t xml:space="preserve"> sowie die dezentrale Besiedlung des Landes. Für diese Leistungen erhalten die </w:t>
      </w:r>
      <w:proofErr w:type="spellStart"/>
      <w:r w:rsidR="00835905">
        <w:rPr>
          <w:lang w:val="de-CH"/>
        </w:rPr>
        <w:t>BäuerInnen</w:t>
      </w:r>
      <w:proofErr w:type="spellEnd"/>
      <w:r w:rsidR="00835905">
        <w:rPr>
          <w:lang w:val="de-CH"/>
        </w:rPr>
        <w:t xml:space="preserve"> Direktzahlungen vom Bund.</w:t>
      </w:r>
    </w:p>
    <w:p w:rsidR="00AD2768" w:rsidRDefault="00EF6B30" w:rsidP="00232191">
      <w:pPr>
        <w:spacing w:before="0" w:line="240" w:lineRule="auto"/>
        <w:rPr>
          <w:lang w:val="de-CH"/>
        </w:rPr>
      </w:pPr>
      <w:r>
        <w:rPr>
          <w:lang w:val="de-CH"/>
        </w:rPr>
        <w:t>Die landwirtschaftlich genutzte Fläche deckt mehr als einen Drittel der Gesamtfläche der Schweiz ab</w:t>
      </w:r>
      <w:r w:rsidR="00B67EEE">
        <w:rPr>
          <w:lang w:val="de-CH"/>
        </w:rPr>
        <w:t>, dadurch ist die Landschaft stark durch die Agrikultur geprägt</w:t>
      </w:r>
      <w:r>
        <w:rPr>
          <w:lang w:val="de-CH"/>
        </w:rPr>
        <w:t>. Sei</w:t>
      </w:r>
      <w:r w:rsidR="00B67EEE">
        <w:rPr>
          <w:lang w:val="de-CH"/>
        </w:rPr>
        <w:t>t</w:t>
      </w:r>
      <w:r>
        <w:rPr>
          <w:lang w:val="de-CH"/>
        </w:rPr>
        <w:t xml:space="preserve"> 1990 ist der Anteil der Landwirtschaft an der Bruttowertschöpfung von 2.4% auf 0.9% gesunken. </w:t>
      </w:r>
      <w:r w:rsidR="00835905">
        <w:rPr>
          <w:lang w:val="de-CH"/>
        </w:rPr>
        <w:t>2006 entsprach die Menge der Nahrungsmittel, welche von Schweiz</w:t>
      </w:r>
      <w:r w:rsidR="00AD2768">
        <w:rPr>
          <w:lang w:val="de-CH"/>
        </w:rPr>
        <w:t>e</w:t>
      </w:r>
      <w:r w:rsidR="00835905">
        <w:rPr>
          <w:lang w:val="de-CH"/>
        </w:rPr>
        <w:t xml:space="preserve">r </w:t>
      </w:r>
      <w:proofErr w:type="spellStart"/>
      <w:r w:rsidR="00835905">
        <w:rPr>
          <w:lang w:val="de-CH"/>
        </w:rPr>
        <w:t>Lan</w:t>
      </w:r>
      <w:r w:rsidR="00AD2768">
        <w:rPr>
          <w:lang w:val="de-CH"/>
        </w:rPr>
        <w:t>dwirtInnen</w:t>
      </w:r>
      <w:proofErr w:type="spellEnd"/>
      <w:r w:rsidR="00AD2768">
        <w:rPr>
          <w:lang w:val="de-CH"/>
        </w:rPr>
        <w:t xml:space="preserve"> produziert wurde, kna</w:t>
      </w:r>
      <w:r w:rsidR="00835905">
        <w:rPr>
          <w:lang w:val="de-CH"/>
        </w:rPr>
        <w:t xml:space="preserve">pp 60% des inländischen Konsums. </w:t>
      </w:r>
      <w:r w:rsidR="00F155E1">
        <w:rPr>
          <w:lang w:val="de-CH"/>
        </w:rPr>
        <w:t>Gleichzeitig stiegen die Exporte stark an, was wiederum erhöhte Importe zur Folge hatte</w:t>
      </w:r>
      <w:r w:rsidR="00835905">
        <w:rPr>
          <w:lang w:val="de-CH"/>
        </w:rPr>
        <w:t>.</w:t>
      </w:r>
      <w:r w:rsidR="000B7F91">
        <w:rPr>
          <w:lang w:val="de-CH"/>
        </w:rPr>
        <w:t xml:space="preserve"> 2006 machten die</w:t>
      </w:r>
      <w:r w:rsidR="005B20C4">
        <w:rPr>
          <w:lang w:val="de-CH"/>
        </w:rPr>
        <w:t xml:space="preserve"> Ausgaben für Lebensmittel </w:t>
      </w:r>
      <w:r w:rsidR="00F155E1">
        <w:rPr>
          <w:lang w:val="de-CH"/>
        </w:rPr>
        <w:t xml:space="preserve">durchschnittlich </w:t>
      </w:r>
      <w:r w:rsidR="005B20C4">
        <w:rPr>
          <w:lang w:val="de-CH"/>
        </w:rPr>
        <w:t>7.4% des Hausha</w:t>
      </w:r>
      <w:r w:rsidR="00AD2768">
        <w:rPr>
          <w:lang w:val="de-CH"/>
        </w:rPr>
        <w:t>ltsbudgets aus, gleich viel gaben die Haushalte für</w:t>
      </w:r>
      <w:r w:rsidR="005B20C4">
        <w:rPr>
          <w:lang w:val="de-CH"/>
        </w:rPr>
        <w:t xml:space="preserve"> Unterhaltung, Erholung und Kultur</w:t>
      </w:r>
      <w:r w:rsidR="00AD2768">
        <w:rPr>
          <w:lang w:val="de-CH"/>
        </w:rPr>
        <w:t xml:space="preserve"> aus</w:t>
      </w:r>
      <w:r w:rsidR="005B20C4">
        <w:rPr>
          <w:lang w:val="de-CH"/>
        </w:rPr>
        <w:t xml:space="preserve">. </w:t>
      </w:r>
    </w:p>
    <w:p w:rsidR="005E0A0B" w:rsidRDefault="005E0A0B" w:rsidP="00232191">
      <w:pPr>
        <w:spacing w:before="0" w:line="240" w:lineRule="auto"/>
        <w:rPr>
          <w:lang w:val="de-CH"/>
        </w:rPr>
      </w:pPr>
      <w:r>
        <w:rPr>
          <w:lang w:val="de-CH"/>
        </w:rPr>
        <w:t xml:space="preserve">Da die Produktionskosten in den letzten Jahren gestiegen sind und die Preise für die </w:t>
      </w:r>
      <w:r w:rsidR="002A48F3">
        <w:rPr>
          <w:lang w:val="de-CH"/>
        </w:rPr>
        <w:t xml:space="preserve">landwirtschaftlichen </w:t>
      </w:r>
      <w:r>
        <w:rPr>
          <w:lang w:val="de-CH"/>
        </w:rPr>
        <w:t>Produkte gesunken sind, musste die Arbeits</w:t>
      </w:r>
      <w:r w:rsidR="002A48F3">
        <w:rPr>
          <w:lang w:val="de-CH"/>
        </w:rPr>
        <w:t xml:space="preserve">produktivität verbessert </w:t>
      </w:r>
      <w:r>
        <w:rPr>
          <w:lang w:val="de-CH"/>
        </w:rPr>
        <w:t>und die Direktzahlungen erhöht werden. Gleichzeitig haben die grossen Betriebe</w:t>
      </w:r>
      <w:r w:rsidR="002A48F3">
        <w:rPr>
          <w:lang w:val="de-CH"/>
        </w:rPr>
        <w:t xml:space="preserve"> (über 20 Hektaren Land)</w:t>
      </w:r>
      <w:r>
        <w:rPr>
          <w:lang w:val="de-CH"/>
        </w:rPr>
        <w:t xml:space="preserve"> zugenommen. Im Durchschnitt arbeiten selbstständig erwerbende </w:t>
      </w:r>
      <w:proofErr w:type="spellStart"/>
      <w:r>
        <w:rPr>
          <w:lang w:val="de-CH"/>
        </w:rPr>
        <w:t>BäuerInnen</w:t>
      </w:r>
      <w:proofErr w:type="spellEnd"/>
      <w:r>
        <w:rPr>
          <w:lang w:val="de-CH"/>
        </w:rPr>
        <w:t xml:space="preserve"> etwas über 60 h in der Woche, viele beklagen sich über zu wenig Freizeit für Familie und Hobbies.</w:t>
      </w:r>
    </w:p>
    <w:p w:rsidR="00026C03" w:rsidRDefault="005B20C4" w:rsidP="00232191">
      <w:pPr>
        <w:spacing w:before="0" w:line="240" w:lineRule="auto"/>
        <w:rPr>
          <w:lang w:val="de-CH"/>
        </w:rPr>
      </w:pPr>
      <w:r>
        <w:rPr>
          <w:lang w:val="de-CH"/>
        </w:rPr>
        <w:t>Zwischen 1990 und 2007 wurden mehr als 4 Betriebe pro Tag aufgegeben, dabei handelt es sich vor allem um kleinere Betriebe</w:t>
      </w:r>
      <w:r w:rsidR="002A48F3">
        <w:rPr>
          <w:lang w:val="de-CH"/>
        </w:rPr>
        <w:t xml:space="preserve"> (unter 20 Hektaren Land)</w:t>
      </w:r>
      <w:r>
        <w:rPr>
          <w:lang w:val="de-CH"/>
        </w:rPr>
        <w:t xml:space="preserve">. </w:t>
      </w:r>
    </w:p>
    <w:p w:rsidR="00AD2768" w:rsidRDefault="00635FC6" w:rsidP="00232191">
      <w:pPr>
        <w:spacing w:before="0" w:line="240" w:lineRule="auto"/>
        <w:rPr>
          <w:lang w:val="de-CH"/>
        </w:rPr>
      </w:pPr>
      <w:r>
        <w:rPr>
          <w:lang w:val="de-CH"/>
        </w:rPr>
        <w:t xml:space="preserve">Die Viehzucht ist eindeutig der wichtigste Sektor der Schweizer Landwirtschaft, </w:t>
      </w:r>
      <w:r w:rsidR="005E4116">
        <w:rPr>
          <w:lang w:val="de-CH"/>
        </w:rPr>
        <w:t xml:space="preserve">70% der landwirtschaftlichen Nutzflächen sind Grünflächen (Weiden und Wiesen), die als Tierfutter dienen. </w:t>
      </w:r>
    </w:p>
    <w:p w:rsidR="00026C03" w:rsidRDefault="00E23050" w:rsidP="00232191">
      <w:pPr>
        <w:spacing w:before="0" w:line="240" w:lineRule="auto"/>
        <w:rPr>
          <w:lang w:val="de-CH"/>
        </w:rPr>
      </w:pPr>
      <w:r>
        <w:rPr>
          <w:lang w:val="de-CH"/>
        </w:rPr>
        <w:t>Die Landwirtschaft verursachte 2006 in der Schweiz 11% der Treibhausgas-Emissionen (Lachgas, Methan und Kohlendioxid), der Anteil an den gesamten Methan-Emissionen betrug sogar 80%, was auf die stark verbreitete Viehzucht zurückzuführen ist.</w:t>
      </w:r>
    </w:p>
    <w:p w:rsidR="00026C03" w:rsidRPr="00D62610" w:rsidRDefault="00026C03" w:rsidP="00232191">
      <w:pPr>
        <w:spacing w:before="0" w:line="240" w:lineRule="auto"/>
      </w:pPr>
      <w:bookmarkStart w:id="7" w:name="_Toc248771670"/>
      <w:r w:rsidRPr="00D62610">
        <w:rPr>
          <w:color w:val="FF0000"/>
        </w:rPr>
        <w:t>Zukunft der Schweizer Landwirtschaft</w:t>
      </w:r>
      <w:bookmarkEnd w:id="7"/>
    </w:p>
    <w:p w:rsidR="00DE640B" w:rsidRDefault="00DE640B" w:rsidP="00232191">
      <w:pPr>
        <w:spacing w:before="0" w:line="240" w:lineRule="auto"/>
        <w:rPr>
          <w:lang w:val="de-CH"/>
        </w:rPr>
      </w:pPr>
      <w:r>
        <w:rPr>
          <w:lang w:val="de-CH"/>
        </w:rPr>
        <w:t>Aus: Schweizerische Agrarpolitik, 2009</w:t>
      </w:r>
    </w:p>
    <w:p w:rsidR="009615A3" w:rsidRDefault="00171401" w:rsidP="00232191">
      <w:pPr>
        <w:spacing w:before="0" w:line="240" w:lineRule="auto"/>
        <w:rPr>
          <w:lang w:val="de-CH"/>
        </w:rPr>
      </w:pPr>
      <w:r>
        <w:rPr>
          <w:lang w:val="de-CH"/>
        </w:rPr>
        <w:t xml:space="preserve">In Zukunft werden noch mehr Schwierigkeiten auf die Schweizer </w:t>
      </w:r>
      <w:proofErr w:type="spellStart"/>
      <w:r>
        <w:rPr>
          <w:lang w:val="de-CH"/>
        </w:rPr>
        <w:t>BäuerInnen</w:t>
      </w:r>
      <w:proofErr w:type="spellEnd"/>
      <w:r>
        <w:rPr>
          <w:lang w:val="de-CH"/>
        </w:rPr>
        <w:t xml:space="preserve"> zukommen</w:t>
      </w:r>
      <w:r w:rsidR="009615A3">
        <w:rPr>
          <w:lang w:val="de-CH"/>
        </w:rPr>
        <w:t xml:space="preserve">. Gesättigte Märkte und Billigimporte drücken jetzt schon auf die Preise. Die Produktionskosten sind im Ausland oftmals tiefer, die Umweltschutz- und Tierschutzvorschriften nicht so streng wie in der Schweiz. </w:t>
      </w:r>
      <w:r w:rsidR="000E3AE1">
        <w:rPr>
          <w:lang w:val="de-CH"/>
        </w:rPr>
        <w:t xml:space="preserve">Der </w:t>
      </w:r>
      <w:r w:rsidR="009615A3">
        <w:rPr>
          <w:lang w:val="de-CH"/>
        </w:rPr>
        <w:t>Bund</w:t>
      </w:r>
      <w:r w:rsidR="000E3AE1">
        <w:rPr>
          <w:lang w:val="de-CH"/>
        </w:rPr>
        <w:t xml:space="preserve"> muss</w:t>
      </w:r>
      <w:r w:rsidR="009615A3">
        <w:rPr>
          <w:lang w:val="de-CH"/>
        </w:rPr>
        <w:t xml:space="preserve"> auf Grund der Wirtschaftsk</w:t>
      </w:r>
      <w:r w:rsidR="000E3AE1">
        <w:rPr>
          <w:lang w:val="de-CH"/>
        </w:rPr>
        <w:t>rise Einsparungen vornehmen, was zur Folge hat</w:t>
      </w:r>
      <w:r w:rsidR="009615A3">
        <w:rPr>
          <w:lang w:val="de-CH"/>
        </w:rPr>
        <w:t>, dass Druck auf die landwirtschaftlichen Direktzahlungen gemacht wird. Die Liberalisierung der inländischen Märkte verschärft</w:t>
      </w:r>
      <w:r w:rsidR="005E0A0B">
        <w:rPr>
          <w:lang w:val="de-CH"/>
        </w:rPr>
        <w:t xml:space="preserve"> die Konkurrenz unter den </w:t>
      </w:r>
      <w:proofErr w:type="spellStart"/>
      <w:r w:rsidR="005E0A0B">
        <w:rPr>
          <w:lang w:val="de-CH"/>
        </w:rPr>
        <w:t>BäuerInnen</w:t>
      </w:r>
      <w:proofErr w:type="spellEnd"/>
      <w:r w:rsidR="009615A3">
        <w:rPr>
          <w:lang w:val="de-CH"/>
        </w:rPr>
        <w:t xml:space="preserve"> und mach</w:t>
      </w:r>
      <w:r w:rsidR="000E3AE1">
        <w:rPr>
          <w:lang w:val="de-CH"/>
        </w:rPr>
        <w:t>t</w:t>
      </w:r>
      <w:r w:rsidR="005E0A0B">
        <w:rPr>
          <w:lang w:val="de-CH"/>
        </w:rPr>
        <w:t xml:space="preserve"> sie so zu Einzelkämpfern, s</w:t>
      </w:r>
      <w:r w:rsidR="00593CFC">
        <w:rPr>
          <w:lang w:val="de-CH"/>
        </w:rPr>
        <w:t xml:space="preserve">ie müssen wettbewerbs- und leistungsfähiger werden </w:t>
      </w:r>
    </w:p>
    <w:p w:rsidR="009615A3" w:rsidRDefault="009615A3" w:rsidP="00232191">
      <w:pPr>
        <w:spacing w:before="0" w:line="240" w:lineRule="auto"/>
        <w:rPr>
          <w:lang w:val="de-CH"/>
        </w:rPr>
      </w:pPr>
      <w:r>
        <w:rPr>
          <w:lang w:val="de-CH"/>
        </w:rPr>
        <w:t>Die Schweiz verhandelt mit der Europäischen Union und der Welthandelsorganisation WTO über Freihandelsabkommen, welche die Öffnung der Grenzen zur Folge hätte</w:t>
      </w:r>
      <w:r w:rsidR="000E3AE1">
        <w:rPr>
          <w:lang w:val="de-CH"/>
        </w:rPr>
        <w:t>n</w:t>
      </w:r>
      <w:r w:rsidR="00D029FB">
        <w:rPr>
          <w:lang w:val="de-CH"/>
        </w:rPr>
        <w:t xml:space="preserve"> und den inländischen Markt mit billigen Importprodukten überfluten würde. Spezial- und Nischenprodukte wie Bergkäse oder </w:t>
      </w:r>
      <w:proofErr w:type="spellStart"/>
      <w:r w:rsidR="00D029FB">
        <w:rPr>
          <w:lang w:val="de-CH"/>
        </w:rPr>
        <w:t>Bündnerfleisch</w:t>
      </w:r>
      <w:proofErr w:type="spellEnd"/>
      <w:r w:rsidR="00D029FB">
        <w:rPr>
          <w:lang w:val="de-CH"/>
        </w:rPr>
        <w:t xml:space="preserve"> werden weiterhin Absatz finden, </w:t>
      </w:r>
      <w:r w:rsidR="00593CFC">
        <w:rPr>
          <w:lang w:val="de-CH"/>
        </w:rPr>
        <w:t xml:space="preserve">jedoch </w:t>
      </w:r>
      <w:r w:rsidR="00593CFC">
        <w:rPr>
          <w:lang w:val="de-CH"/>
        </w:rPr>
        <w:lastRenderedPageBreak/>
        <w:t xml:space="preserve">wird </w:t>
      </w:r>
      <w:r w:rsidR="001D72C2">
        <w:rPr>
          <w:lang w:val="de-CH"/>
        </w:rPr>
        <w:t>voraussichtlich</w:t>
      </w:r>
      <w:r w:rsidR="005E0A0B">
        <w:rPr>
          <w:lang w:val="de-CH"/>
        </w:rPr>
        <w:t xml:space="preserve"> der Anteil an Importprodukten bei der Versorgung mit</w:t>
      </w:r>
      <w:r w:rsidR="00D029FB">
        <w:rPr>
          <w:lang w:val="de-CH"/>
        </w:rPr>
        <w:t xml:space="preserve"> </w:t>
      </w:r>
      <w:r w:rsidR="005E0A0B">
        <w:rPr>
          <w:lang w:val="de-CH"/>
        </w:rPr>
        <w:t>Grundnahrungsmittel weiter zunehmen.</w:t>
      </w:r>
    </w:p>
    <w:p w:rsidR="00363F8C" w:rsidRPr="00363F8C" w:rsidRDefault="00363F8C" w:rsidP="00232191">
      <w:pPr>
        <w:spacing w:before="0" w:line="240" w:lineRule="auto"/>
        <w:rPr>
          <w:color w:val="E36C0A" w:themeColor="accent6" w:themeShade="BF"/>
          <w:lang w:val="de-CH"/>
        </w:rPr>
      </w:pPr>
      <w:r w:rsidRPr="00363F8C">
        <w:rPr>
          <w:color w:val="E36C0A" w:themeColor="accent6" w:themeShade="BF"/>
          <w:lang w:val="de-CH"/>
        </w:rPr>
        <w:t xml:space="preserve">In diesem Zusammenhang interessant sind die Schlussfolgerungen in Kapitel 6 auf Seite 14. </w:t>
      </w:r>
    </w:p>
    <w:p w:rsidR="00DD101B" w:rsidRPr="00D62610" w:rsidRDefault="00DC1853" w:rsidP="00232191">
      <w:pPr>
        <w:spacing w:before="0" w:line="240" w:lineRule="auto"/>
      </w:pPr>
      <w:bookmarkStart w:id="8" w:name="_Toc248771671"/>
      <w:proofErr w:type="spellStart"/>
      <w:r w:rsidRPr="00D62610">
        <w:rPr>
          <w:color w:val="FF0000"/>
        </w:rPr>
        <w:t>kodu</w:t>
      </w:r>
      <w:proofErr w:type="spellEnd"/>
      <w:r w:rsidRPr="00D62610">
        <w:rPr>
          <w:color w:val="FF0000"/>
        </w:rPr>
        <w:t xml:space="preserve"> – Landwirtschaft in </w:t>
      </w:r>
      <w:proofErr w:type="spellStart"/>
      <w:r w:rsidRPr="00D62610">
        <w:rPr>
          <w:color w:val="FF0000"/>
        </w:rPr>
        <w:t>bolo’bolo</w:t>
      </w:r>
      <w:bookmarkEnd w:id="8"/>
      <w:proofErr w:type="spellEnd"/>
    </w:p>
    <w:p w:rsidR="003627EE" w:rsidRPr="00D62610" w:rsidRDefault="003627EE" w:rsidP="00232191">
      <w:pPr>
        <w:spacing w:before="0" w:line="240" w:lineRule="auto"/>
      </w:pPr>
      <w:bookmarkStart w:id="9" w:name="_Toc248771672"/>
      <w:r w:rsidRPr="00D62610">
        <w:rPr>
          <w:color w:val="FF0000"/>
        </w:rPr>
        <w:t>Bedeutung</w:t>
      </w:r>
      <w:bookmarkEnd w:id="9"/>
    </w:p>
    <w:p w:rsidR="00593ADD" w:rsidRDefault="00593ADD" w:rsidP="00232191">
      <w:pPr>
        <w:spacing w:before="0" w:line="240" w:lineRule="auto"/>
        <w:rPr>
          <w:lang w:val="de-CH"/>
        </w:rPr>
      </w:pPr>
      <w:proofErr w:type="spellStart"/>
      <w:r>
        <w:rPr>
          <w:lang w:val="de-CH"/>
        </w:rPr>
        <w:t>kodu</w:t>
      </w:r>
      <w:proofErr w:type="spellEnd"/>
      <w:r>
        <w:rPr>
          <w:lang w:val="de-CH"/>
        </w:rPr>
        <w:t xml:space="preserve"> bedeutet in der </w:t>
      </w:r>
      <w:r w:rsidR="00A17F61">
        <w:rPr>
          <w:lang w:val="de-CH"/>
        </w:rPr>
        <w:t>Terminologie</w:t>
      </w:r>
      <w:r>
        <w:rPr>
          <w:lang w:val="de-CH"/>
        </w:rPr>
        <w:t xml:space="preserve"> von </w:t>
      </w:r>
      <w:proofErr w:type="spellStart"/>
      <w:r>
        <w:rPr>
          <w:lang w:val="de-CH"/>
        </w:rPr>
        <w:t>bolo’bolo</w:t>
      </w:r>
      <w:proofErr w:type="spellEnd"/>
      <w:r>
        <w:rPr>
          <w:lang w:val="de-CH"/>
        </w:rPr>
        <w:t xml:space="preserve"> Landwirtschaft. </w:t>
      </w:r>
    </w:p>
    <w:p w:rsidR="00A17F61" w:rsidRDefault="00A17F61" w:rsidP="00232191">
      <w:pPr>
        <w:spacing w:before="0" w:line="240" w:lineRule="auto"/>
        <w:rPr>
          <w:lang w:val="de-CH"/>
        </w:rPr>
      </w:pPr>
      <w:r>
        <w:rPr>
          <w:lang w:val="de-CH"/>
        </w:rPr>
        <w:t xml:space="preserve">Die Grundlage der Unabhängigkeit </w:t>
      </w:r>
      <w:r w:rsidR="003F329A">
        <w:rPr>
          <w:lang w:val="de-CH"/>
        </w:rPr>
        <w:t>eines</w:t>
      </w:r>
      <w:r>
        <w:rPr>
          <w:lang w:val="de-CH"/>
        </w:rPr>
        <w:t xml:space="preserve"> </w:t>
      </w:r>
      <w:proofErr w:type="spellStart"/>
      <w:r>
        <w:rPr>
          <w:lang w:val="de-CH"/>
        </w:rPr>
        <w:t>bolos</w:t>
      </w:r>
      <w:proofErr w:type="spellEnd"/>
      <w:r>
        <w:rPr>
          <w:lang w:val="de-CH"/>
        </w:rPr>
        <w:t xml:space="preserve"> ist die landwirtschaftliche Selbstversorgung. Jedoch ist das </w:t>
      </w:r>
      <w:proofErr w:type="spellStart"/>
      <w:r>
        <w:rPr>
          <w:lang w:val="de-CH"/>
        </w:rPr>
        <w:t>kodu</w:t>
      </w:r>
      <w:proofErr w:type="spellEnd"/>
      <w:r>
        <w:rPr>
          <w:lang w:val="de-CH"/>
        </w:rPr>
        <w:t xml:space="preserve"> nicht eine genormte Grundnahrungsmitte</w:t>
      </w:r>
      <w:r w:rsidR="003F329A">
        <w:rPr>
          <w:lang w:val="de-CH"/>
        </w:rPr>
        <w:t xml:space="preserve">lversorgung, sondern kann </w:t>
      </w:r>
      <w:r>
        <w:rPr>
          <w:lang w:val="de-CH"/>
        </w:rPr>
        <w:t xml:space="preserve">von </w:t>
      </w:r>
      <w:proofErr w:type="spellStart"/>
      <w:r>
        <w:rPr>
          <w:lang w:val="de-CH"/>
        </w:rPr>
        <w:t>bolo</w:t>
      </w:r>
      <w:proofErr w:type="spellEnd"/>
      <w:r>
        <w:rPr>
          <w:lang w:val="de-CH"/>
        </w:rPr>
        <w:t xml:space="preserve"> zu </w:t>
      </w:r>
      <w:proofErr w:type="spellStart"/>
      <w:r>
        <w:rPr>
          <w:lang w:val="de-CH"/>
        </w:rPr>
        <w:t>bolo</w:t>
      </w:r>
      <w:proofErr w:type="spellEnd"/>
      <w:r w:rsidR="003F329A">
        <w:rPr>
          <w:lang w:val="de-CH"/>
        </w:rPr>
        <w:t xml:space="preserve"> stark</w:t>
      </w:r>
      <w:r>
        <w:rPr>
          <w:lang w:val="de-CH"/>
        </w:rPr>
        <w:t xml:space="preserve"> variieren. So kann es </w:t>
      </w:r>
      <w:proofErr w:type="spellStart"/>
      <w:r>
        <w:rPr>
          <w:lang w:val="de-CH"/>
        </w:rPr>
        <w:t>Vegi-bolos</w:t>
      </w:r>
      <w:proofErr w:type="spellEnd"/>
      <w:r>
        <w:rPr>
          <w:lang w:val="de-CH"/>
        </w:rPr>
        <w:t>, Allah-</w:t>
      </w:r>
      <w:proofErr w:type="spellStart"/>
      <w:r>
        <w:rPr>
          <w:lang w:val="de-CH"/>
        </w:rPr>
        <w:t>bolos</w:t>
      </w:r>
      <w:proofErr w:type="spellEnd"/>
      <w:r>
        <w:rPr>
          <w:lang w:val="de-CH"/>
        </w:rPr>
        <w:t xml:space="preserve"> und Italo-</w:t>
      </w:r>
      <w:proofErr w:type="spellStart"/>
      <w:r>
        <w:rPr>
          <w:lang w:val="de-CH"/>
        </w:rPr>
        <w:t>bolos</w:t>
      </w:r>
      <w:proofErr w:type="spellEnd"/>
      <w:r>
        <w:rPr>
          <w:lang w:val="de-CH"/>
        </w:rPr>
        <w:t xml:space="preserve"> geben, die auf ihre Bedürfnisse abgestimmt Nahrungsmittel pr</w:t>
      </w:r>
      <w:r w:rsidR="003F329A">
        <w:rPr>
          <w:lang w:val="de-CH"/>
        </w:rPr>
        <w:t xml:space="preserve">oduzieren. </w:t>
      </w:r>
      <w:proofErr w:type="spellStart"/>
      <w:r w:rsidR="003F329A">
        <w:rPr>
          <w:lang w:val="de-CH"/>
        </w:rPr>
        <w:t>kodu</w:t>
      </w:r>
      <w:proofErr w:type="spellEnd"/>
      <w:r w:rsidR="003F329A">
        <w:rPr>
          <w:lang w:val="de-CH"/>
        </w:rPr>
        <w:t xml:space="preserve"> bedeutet </w:t>
      </w:r>
      <w:r>
        <w:rPr>
          <w:lang w:val="de-CH"/>
        </w:rPr>
        <w:t xml:space="preserve">nicht, dass die </w:t>
      </w:r>
      <w:proofErr w:type="spellStart"/>
      <w:r>
        <w:rPr>
          <w:lang w:val="de-CH"/>
        </w:rPr>
        <w:t>bolos</w:t>
      </w:r>
      <w:proofErr w:type="spellEnd"/>
      <w:r>
        <w:rPr>
          <w:lang w:val="de-CH"/>
        </w:rPr>
        <w:t xml:space="preserve"> sich zu 100% selbstversorgen müssen. Je nach Eigenart</w:t>
      </w:r>
      <w:r w:rsidR="003F329A">
        <w:rPr>
          <w:lang w:val="de-CH"/>
        </w:rPr>
        <w:t xml:space="preserve"> und kulinarischen Ansprüchen</w:t>
      </w:r>
      <w:r>
        <w:rPr>
          <w:lang w:val="de-CH"/>
        </w:rPr>
        <w:t>, kann sic</w:t>
      </w:r>
      <w:r w:rsidR="003F329A">
        <w:rPr>
          <w:lang w:val="de-CH"/>
        </w:rPr>
        <w:t xml:space="preserve">h ein </w:t>
      </w:r>
      <w:proofErr w:type="spellStart"/>
      <w:r w:rsidR="003F329A">
        <w:rPr>
          <w:lang w:val="de-CH"/>
        </w:rPr>
        <w:t>bolo</w:t>
      </w:r>
      <w:proofErr w:type="spellEnd"/>
      <w:r w:rsidR="003F329A">
        <w:rPr>
          <w:lang w:val="de-CH"/>
        </w:rPr>
        <w:t xml:space="preserve"> auch </w:t>
      </w:r>
      <w:r w:rsidR="007D51F7">
        <w:rPr>
          <w:lang w:val="de-CH"/>
        </w:rPr>
        <w:t>zu einem grossen Teil</w:t>
      </w:r>
      <w:r w:rsidR="003F329A">
        <w:rPr>
          <w:lang w:val="de-CH"/>
        </w:rPr>
        <w:t xml:space="preserve"> aus Aust</w:t>
      </w:r>
      <w:r>
        <w:rPr>
          <w:lang w:val="de-CH"/>
        </w:rPr>
        <w:t>auschbeziehungen ernähren und selber z.B. Kleider für den Tausch anfertigen</w:t>
      </w:r>
      <w:r w:rsidR="003F329A">
        <w:rPr>
          <w:lang w:val="de-CH"/>
        </w:rPr>
        <w:t>.</w:t>
      </w:r>
      <w:r w:rsidR="00DA5E56">
        <w:rPr>
          <w:lang w:val="de-CH"/>
        </w:rPr>
        <w:t xml:space="preserve"> </w:t>
      </w:r>
    </w:p>
    <w:p w:rsidR="00DA5E56" w:rsidRDefault="00DA5E56" w:rsidP="00232191">
      <w:pPr>
        <w:spacing w:before="0" w:line="240" w:lineRule="auto"/>
        <w:rPr>
          <w:lang w:val="de-CH"/>
        </w:rPr>
      </w:pPr>
      <w:r>
        <w:rPr>
          <w:lang w:val="de-CH"/>
        </w:rPr>
        <w:t xml:space="preserve">Die benachbarten </w:t>
      </w:r>
      <w:proofErr w:type="spellStart"/>
      <w:r>
        <w:rPr>
          <w:lang w:val="de-CH"/>
        </w:rPr>
        <w:t>bolos</w:t>
      </w:r>
      <w:proofErr w:type="spellEnd"/>
      <w:r>
        <w:rPr>
          <w:lang w:val="de-CH"/>
        </w:rPr>
        <w:t xml:space="preserve"> arbeiten von Vorteil in der Landwirtschaft eng zusammen, sie unterhalten gemeinsam Maschinenparks, haben eine gemeinsame Energieversorgung und bekämpfen gemeinsam Schädlinge.</w:t>
      </w:r>
    </w:p>
    <w:p w:rsidR="00DA5E56" w:rsidRDefault="00DA5E56" w:rsidP="00232191">
      <w:pPr>
        <w:spacing w:before="0" w:line="240" w:lineRule="auto"/>
        <w:rPr>
          <w:lang w:val="de-CH"/>
        </w:rPr>
      </w:pPr>
      <w:r>
        <w:rPr>
          <w:lang w:val="de-CH"/>
        </w:rPr>
        <w:t xml:space="preserve">Die landwirtschaftliche Tätigkeit wird je nach </w:t>
      </w:r>
      <w:proofErr w:type="spellStart"/>
      <w:r>
        <w:rPr>
          <w:lang w:val="de-CH"/>
        </w:rPr>
        <w:t>bolo</w:t>
      </w:r>
      <w:proofErr w:type="spellEnd"/>
      <w:r>
        <w:rPr>
          <w:lang w:val="de-CH"/>
        </w:rPr>
        <w:t xml:space="preserve"> auf alle gleichmässig verteilt</w:t>
      </w:r>
      <w:r w:rsidR="007410AC">
        <w:rPr>
          <w:lang w:val="de-CH"/>
        </w:rPr>
        <w:t xml:space="preserve"> oder es gibt </w:t>
      </w:r>
      <w:r w:rsidR="003F329A">
        <w:rPr>
          <w:lang w:val="de-CH"/>
        </w:rPr>
        <w:t xml:space="preserve">gewisse </w:t>
      </w:r>
      <w:r w:rsidR="007410AC">
        <w:rPr>
          <w:lang w:val="de-CH"/>
        </w:rPr>
        <w:t xml:space="preserve">Leute die freiwillig nur in der Landwirtschaft tätig sein wollen (es sind natürlich diverse Abstufungen zwischen diesen zwei </w:t>
      </w:r>
      <w:r w:rsidR="003F329A">
        <w:rPr>
          <w:lang w:val="de-CH"/>
        </w:rPr>
        <w:t>Szenarien</w:t>
      </w:r>
      <w:r w:rsidR="007410AC">
        <w:rPr>
          <w:lang w:val="de-CH"/>
        </w:rPr>
        <w:t xml:space="preserve"> möglich). </w:t>
      </w:r>
    </w:p>
    <w:p w:rsidR="00F8008C" w:rsidRPr="00F8008C" w:rsidRDefault="00F8008C" w:rsidP="00232191">
      <w:pPr>
        <w:spacing w:before="0" w:line="240" w:lineRule="auto"/>
      </w:pPr>
      <w:r>
        <w:rPr>
          <w:lang w:val="de-CH"/>
        </w:rPr>
        <w:t>„</w:t>
      </w:r>
      <w:r w:rsidRPr="00F8008C">
        <w:t xml:space="preserve">Der Interessengegensatz zwischen den für höhere Preise kämpfenden Bauern und den auf billige Lebensmittel drängenden Konsumenten besteht nicht mehr. (…) </w:t>
      </w:r>
      <w:r w:rsidR="00A45997" w:rsidRPr="00F8008C">
        <w:t>Der schonende Umgang mit dem Boden, den Tieren und vor allem mit sich selbst w</w:t>
      </w:r>
      <w:r w:rsidR="00A45997">
        <w:t>ird ganz selbstverständlich, da</w:t>
      </w:r>
      <w:r w:rsidR="00A45997" w:rsidRPr="00F8008C">
        <w:t xml:space="preserve"> jedes </w:t>
      </w:r>
      <w:proofErr w:type="spellStart"/>
      <w:r w:rsidR="00A45997" w:rsidRPr="00F8008C">
        <w:t>bolo</w:t>
      </w:r>
      <w:proofErr w:type="spellEnd"/>
      <w:r w:rsidR="00A45997" w:rsidRPr="00F8008C">
        <w:t xml:space="preserve"> langfristig seine Ressourcen bewahren muss „ (S. 94)</w:t>
      </w:r>
    </w:p>
    <w:p w:rsidR="00DA5E56" w:rsidRDefault="003F329A" w:rsidP="00232191">
      <w:pPr>
        <w:spacing w:before="0" w:line="240" w:lineRule="auto"/>
        <w:rPr>
          <w:lang w:val="de-CH"/>
        </w:rPr>
      </w:pPr>
      <w:r>
        <w:rPr>
          <w:lang w:val="de-CH"/>
        </w:rPr>
        <w:t xml:space="preserve">Da die Natur die Existenzgrundlage von allen ist und in </w:t>
      </w:r>
      <w:proofErr w:type="spellStart"/>
      <w:r>
        <w:rPr>
          <w:lang w:val="de-CH"/>
        </w:rPr>
        <w:t>bolo’bolo</w:t>
      </w:r>
      <w:proofErr w:type="spellEnd"/>
      <w:r>
        <w:rPr>
          <w:lang w:val="de-CH"/>
        </w:rPr>
        <w:t xml:space="preserve"> die Menschen einen starken Bezug zur Herkunft ihrer Nahrung haben, ist es selbstverständlich, dass nachhaltige </w:t>
      </w:r>
      <w:proofErr w:type="spellStart"/>
      <w:r>
        <w:rPr>
          <w:lang w:val="de-CH"/>
        </w:rPr>
        <w:t>Bewirtschaftsmethoden</w:t>
      </w:r>
      <w:proofErr w:type="spellEnd"/>
      <w:r>
        <w:rPr>
          <w:lang w:val="de-CH"/>
        </w:rPr>
        <w:t xml:space="preserve"> angewandt werden. Denn wer würde die „Kosten“ bei chemischen Verseuchungen, ausgelaugten Böden und Bodenerosion tragen? </w:t>
      </w:r>
      <w:r w:rsidR="00370D2C">
        <w:rPr>
          <w:lang w:val="de-CH"/>
        </w:rPr>
        <w:t xml:space="preserve">Weder Staat noch Versicherungen, beides gibt es nicht mehr. Die </w:t>
      </w:r>
      <w:proofErr w:type="spellStart"/>
      <w:r w:rsidR="00370D2C">
        <w:rPr>
          <w:lang w:val="de-CH"/>
        </w:rPr>
        <w:t>BewohnerInnen</w:t>
      </w:r>
      <w:proofErr w:type="spellEnd"/>
      <w:r w:rsidR="00370D2C">
        <w:rPr>
          <w:lang w:val="de-CH"/>
        </w:rPr>
        <w:t xml:space="preserve"> eines </w:t>
      </w:r>
      <w:proofErr w:type="spellStart"/>
      <w:r w:rsidR="00370D2C">
        <w:rPr>
          <w:lang w:val="de-CH"/>
        </w:rPr>
        <w:t>bolos</w:t>
      </w:r>
      <w:proofErr w:type="spellEnd"/>
      <w:r w:rsidR="00370D2C">
        <w:rPr>
          <w:lang w:val="de-CH"/>
        </w:rPr>
        <w:t xml:space="preserve"> sind selber dafür verantwortlich, dass mit den natürlichen Ressourcen, auf die sie angewiesen sind, schonend umgegangen wird. </w:t>
      </w:r>
      <w:r>
        <w:rPr>
          <w:lang w:val="de-CH"/>
        </w:rPr>
        <w:t xml:space="preserve">Die Anwendung nachhaltiger und damit verbunden auch oftmals arbeitsaufwendigeren </w:t>
      </w:r>
      <w:proofErr w:type="spellStart"/>
      <w:r>
        <w:rPr>
          <w:lang w:val="de-CH"/>
        </w:rPr>
        <w:t>Bewirtschaftsmethoden</w:t>
      </w:r>
      <w:proofErr w:type="spellEnd"/>
      <w:r>
        <w:rPr>
          <w:lang w:val="de-CH"/>
        </w:rPr>
        <w:t xml:space="preserve"> ist auch darum möglich, </w:t>
      </w:r>
      <w:r w:rsidR="008306E1">
        <w:rPr>
          <w:lang w:val="de-CH"/>
        </w:rPr>
        <w:t xml:space="preserve">weil mehr landwirtschaftliche Arbeitskräfte zur Verfügung stehen. </w:t>
      </w:r>
    </w:p>
    <w:p w:rsidR="008306E1" w:rsidRDefault="008306E1" w:rsidP="00232191">
      <w:pPr>
        <w:spacing w:before="0" w:line="240" w:lineRule="auto"/>
        <w:rPr>
          <w:lang w:val="de-CH" w:eastAsia="en-US"/>
        </w:rPr>
      </w:pPr>
      <w:r>
        <w:rPr>
          <w:lang w:val="de-CH" w:eastAsia="en-US"/>
        </w:rPr>
        <w:t>„</w:t>
      </w:r>
      <w:r w:rsidRPr="00F73D0B">
        <w:rPr>
          <w:lang w:val="de-CH" w:eastAsia="en-US"/>
        </w:rPr>
        <w:t>Aber</w:t>
      </w:r>
      <w:r>
        <w:rPr>
          <w:lang w:val="de-CH" w:eastAsia="en-US"/>
        </w:rPr>
        <w:t xml:space="preserve"> </w:t>
      </w:r>
      <w:r w:rsidRPr="00F73D0B">
        <w:rPr>
          <w:lang w:val="de-CH" w:eastAsia="en-US"/>
        </w:rPr>
        <w:t>diese Mischwirtschaft bedingt - aber das ist eigentlich schön - einen viel höheren</w:t>
      </w:r>
      <w:r>
        <w:rPr>
          <w:lang w:val="de-CH" w:eastAsia="en-US"/>
        </w:rPr>
        <w:t xml:space="preserve"> </w:t>
      </w:r>
      <w:r w:rsidRPr="00F73D0B">
        <w:rPr>
          <w:lang w:val="de-CH" w:eastAsia="en-US"/>
        </w:rPr>
        <w:t>Einsatz an menschlicher Arbeit als heute, vielleicht den dreifachen. Das ist aber nicht</w:t>
      </w:r>
      <w:r>
        <w:rPr>
          <w:lang w:val="de-CH" w:eastAsia="en-US"/>
        </w:rPr>
        <w:t xml:space="preserve"> </w:t>
      </w:r>
      <w:r w:rsidRPr="00F73D0B">
        <w:rPr>
          <w:lang w:val="de-CH" w:eastAsia="en-US"/>
        </w:rPr>
        <w:t>viel, weil heute in der Schweiz die Landwirtschaft etwa drei Prozent der Arbeitskräfte</w:t>
      </w:r>
      <w:r>
        <w:rPr>
          <w:lang w:val="de-CH" w:eastAsia="en-US"/>
        </w:rPr>
        <w:t xml:space="preserve"> </w:t>
      </w:r>
      <w:r w:rsidRPr="00F73D0B">
        <w:rPr>
          <w:lang w:val="de-CH" w:eastAsia="en-US"/>
        </w:rPr>
        <w:t>beansprucht, dann wären es vielleicht halt zehn. Aber inzwischen wären ja alle Banken</w:t>
      </w:r>
      <w:r>
        <w:rPr>
          <w:lang w:val="de-CH" w:eastAsia="en-US"/>
        </w:rPr>
        <w:t xml:space="preserve"> </w:t>
      </w:r>
      <w:r w:rsidRPr="00F73D0B">
        <w:rPr>
          <w:lang w:val="de-CH" w:eastAsia="en-US"/>
        </w:rPr>
        <w:t>gestorben und es gäbe genug Menschen, die sich da einsetzen könnten.</w:t>
      </w:r>
      <w:r w:rsidR="006B05C5">
        <w:rPr>
          <w:lang w:val="de-CH" w:eastAsia="en-US"/>
        </w:rPr>
        <w:t>“ (P.M</w:t>
      </w:r>
      <w:r>
        <w:rPr>
          <w:lang w:val="de-CH" w:eastAsia="en-US"/>
        </w:rPr>
        <w:t>., 2005, S. 55)</w:t>
      </w:r>
    </w:p>
    <w:p w:rsidR="00593ADD" w:rsidRPr="00D62610" w:rsidRDefault="003627EE" w:rsidP="00232191">
      <w:pPr>
        <w:spacing w:before="0" w:line="240" w:lineRule="auto"/>
      </w:pPr>
      <w:bookmarkStart w:id="10" w:name="_Toc248771673"/>
      <w:r w:rsidRPr="00D62610">
        <w:rPr>
          <w:color w:val="FF0000"/>
        </w:rPr>
        <w:t>Umsetzung</w:t>
      </w:r>
      <w:bookmarkEnd w:id="10"/>
    </w:p>
    <w:p w:rsidR="007512CC" w:rsidRDefault="00D874DA" w:rsidP="00232191">
      <w:pPr>
        <w:spacing w:before="0" w:line="240" w:lineRule="auto"/>
        <w:rPr>
          <w:lang w:val="de-CH"/>
        </w:rPr>
      </w:pPr>
      <w:r>
        <w:rPr>
          <w:lang w:val="de-CH"/>
        </w:rPr>
        <w:t xml:space="preserve">Angesichts der heutzutage praktizierten Landwirtschaft, scheint </w:t>
      </w:r>
      <w:proofErr w:type="spellStart"/>
      <w:r>
        <w:rPr>
          <w:lang w:val="de-CH"/>
        </w:rPr>
        <w:t>kodu</w:t>
      </w:r>
      <w:proofErr w:type="spellEnd"/>
      <w:r>
        <w:rPr>
          <w:lang w:val="de-CH"/>
        </w:rPr>
        <w:t xml:space="preserve"> kaum umsetzbar. Die Schweiz hat einen Selbstversorgungsgrad von etwa 50%, immer wie mehr Mens</w:t>
      </w:r>
      <w:r w:rsidR="00DB345A">
        <w:rPr>
          <w:lang w:val="de-CH"/>
        </w:rPr>
        <w:t xml:space="preserve">chen leben in der Stadt, täglich geben </w:t>
      </w:r>
      <w:proofErr w:type="spellStart"/>
      <w:r w:rsidR="00DB345A">
        <w:rPr>
          <w:lang w:val="de-CH"/>
        </w:rPr>
        <w:t>BäuerInnen</w:t>
      </w:r>
      <w:proofErr w:type="spellEnd"/>
      <w:r>
        <w:rPr>
          <w:lang w:val="de-CH"/>
        </w:rPr>
        <w:t xml:space="preserve"> ihren Betrieb auf. Berücksichtigt man die nicht </w:t>
      </w:r>
      <w:r w:rsidR="00A45997">
        <w:rPr>
          <w:lang w:val="de-CH"/>
        </w:rPr>
        <w:t xml:space="preserve">mit </w:t>
      </w:r>
      <w:proofErr w:type="gramStart"/>
      <w:r w:rsidR="00A45997">
        <w:rPr>
          <w:lang w:val="de-CH"/>
        </w:rPr>
        <w:t>einberechneten</w:t>
      </w:r>
      <w:r>
        <w:rPr>
          <w:lang w:val="de-CH"/>
        </w:rPr>
        <w:t xml:space="preserve"> Energieimporte</w:t>
      </w:r>
      <w:proofErr w:type="gramEnd"/>
      <w:r>
        <w:rPr>
          <w:lang w:val="de-CH"/>
        </w:rPr>
        <w:t xml:space="preserve"> </w:t>
      </w:r>
      <w:r w:rsidR="00107C80">
        <w:rPr>
          <w:lang w:val="de-CH"/>
        </w:rPr>
        <w:t xml:space="preserve">(z.B. Erdöl für landwirtschaftliche Maschinen) </w:t>
      </w:r>
      <w:r>
        <w:rPr>
          <w:lang w:val="de-CH"/>
        </w:rPr>
        <w:t>sin</w:t>
      </w:r>
      <w:r w:rsidR="0037530B">
        <w:rPr>
          <w:lang w:val="de-CH"/>
        </w:rPr>
        <w:t>kt</w:t>
      </w:r>
      <w:r>
        <w:rPr>
          <w:lang w:val="de-CH"/>
        </w:rPr>
        <w:t xml:space="preserve"> der </w:t>
      </w:r>
      <w:r w:rsidR="00A45997">
        <w:rPr>
          <w:lang w:val="de-CH"/>
        </w:rPr>
        <w:t>Selbstversorgungsgrad</w:t>
      </w:r>
      <w:r>
        <w:rPr>
          <w:lang w:val="de-CH"/>
        </w:rPr>
        <w:t xml:space="preserve"> gar auf unter 10%. </w:t>
      </w:r>
    </w:p>
    <w:p w:rsidR="0037530B" w:rsidRDefault="0037530B" w:rsidP="00232191">
      <w:pPr>
        <w:spacing w:before="0" w:line="240" w:lineRule="auto"/>
        <w:rPr>
          <w:lang w:val="de-CH"/>
        </w:rPr>
      </w:pPr>
      <w:r>
        <w:rPr>
          <w:lang w:val="de-CH"/>
        </w:rPr>
        <w:t xml:space="preserve">„Durch Umstellung der Diät (2000 Kalorien aus pflanzlicher Nahrung, 800 aus tierischer) und daher Ausdehnung des Ackerbaus kämen wir auf einen Eigenernährungsgrad von 82,3%.“ (S. 195) </w:t>
      </w:r>
    </w:p>
    <w:p w:rsidR="00C23EBE" w:rsidRDefault="0037530B" w:rsidP="00232191">
      <w:pPr>
        <w:spacing w:before="0" w:line="240" w:lineRule="auto"/>
        <w:rPr>
          <w:lang w:val="de-CH"/>
        </w:rPr>
      </w:pPr>
      <w:r>
        <w:rPr>
          <w:lang w:val="de-CH"/>
        </w:rPr>
        <w:t>Doch auch</w:t>
      </w:r>
      <w:r w:rsidR="00107C80">
        <w:rPr>
          <w:lang w:val="de-CH"/>
        </w:rPr>
        <w:t xml:space="preserve"> die Schweiz könnte sich theoretisch </w:t>
      </w:r>
      <w:r w:rsidR="007D51F7">
        <w:rPr>
          <w:lang w:val="de-CH"/>
        </w:rPr>
        <w:t>zu 100 Prozent</w:t>
      </w:r>
      <w:r w:rsidR="00107C80">
        <w:rPr>
          <w:lang w:val="de-CH"/>
        </w:rPr>
        <w:t xml:space="preserve"> selbstversorgen</w:t>
      </w:r>
      <w:r>
        <w:rPr>
          <w:lang w:val="de-CH"/>
        </w:rPr>
        <w:t xml:space="preserve">, </w:t>
      </w:r>
      <w:proofErr w:type="spellStart"/>
      <w:r>
        <w:rPr>
          <w:lang w:val="de-CH"/>
        </w:rPr>
        <w:t>bolo’bolo</w:t>
      </w:r>
      <w:proofErr w:type="spellEnd"/>
      <w:r>
        <w:rPr>
          <w:lang w:val="de-CH"/>
        </w:rPr>
        <w:t xml:space="preserve"> bedeu</w:t>
      </w:r>
      <w:r w:rsidR="00C23EBE">
        <w:rPr>
          <w:lang w:val="de-CH"/>
        </w:rPr>
        <w:t xml:space="preserve">tet auf keinen Fall Verzicht und Hunger. </w:t>
      </w:r>
    </w:p>
    <w:p w:rsidR="00D62610" w:rsidRDefault="00C23EBE" w:rsidP="00232191">
      <w:pPr>
        <w:spacing w:before="0" w:line="240" w:lineRule="auto"/>
        <w:rPr>
          <w:lang w:val="de-CH"/>
        </w:rPr>
      </w:pPr>
      <w:r>
        <w:rPr>
          <w:lang w:val="de-CH"/>
        </w:rPr>
        <w:t xml:space="preserve">Damit </w:t>
      </w:r>
      <w:proofErr w:type="spellStart"/>
      <w:r>
        <w:rPr>
          <w:lang w:val="de-CH"/>
        </w:rPr>
        <w:t>kodu</w:t>
      </w:r>
      <w:proofErr w:type="spellEnd"/>
      <w:r>
        <w:rPr>
          <w:lang w:val="de-CH"/>
        </w:rPr>
        <w:t xml:space="preserve"> leichter funktionieren kann, sollten grosse Städte mit über 200‘000 Einwohnern schrumpfen und bewusst „entvölkert“ werden. Dies bedeutet keine erzwungene Vertreibung, die heutige Landflucht und die damit einhergehende Verstädterung sind </w:t>
      </w:r>
      <w:r w:rsidR="00A45997">
        <w:rPr>
          <w:lang w:val="de-CH"/>
        </w:rPr>
        <w:t>grösstenteils</w:t>
      </w:r>
      <w:r>
        <w:rPr>
          <w:lang w:val="de-CH"/>
        </w:rPr>
        <w:t xml:space="preserve"> Folgen des Arbeitsmarkts und der Privatisierung des Bodens. </w:t>
      </w:r>
      <w:r w:rsidR="009A6AF7">
        <w:rPr>
          <w:lang w:val="de-CH"/>
        </w:rPr>
        <w:t>Jedoch sind Stadt-</w:t>
      </w:r>
      <w:proofErr w:type="spellStart"/>
      <w:r w:rsidR="009A6AF7">
        <w:rPr>
          <w:lang w:val="de-CH"/>
        </w:rPr>
        <w:t>bolos</w:t>
      </w:r>
      <w:proofErr w:type="spellEnd"/>
      <w:r w:rsidR="009A6AF7">
        <w:rPr>
          <w:lang w:val="de-CH"/>
        </w:rPr>
        <w:t xml:space="preserve"> durchaus möglich.</w:t>
      </w:r>
    </w:p>
    <w:p w:rsidR="00D62610" w:rsidRDefault="0053398F" w:rsidP="00232191">
      <w:pPr>
        <w:spacing w:before="0" w:line="240" w:lineRule="auto"/>
        <w:rPr>
          <w:lang w:val="de-CH"/>
        </w:rPr>
      </w:pPr>
      <w:r>
        <w:rPr>
          <w:lang w:val="de-CH"/>
        </w:rPr>
        <w:t xml:space="preserve"> </w:t>
      </w:r>
      <w:r w:rsidR="009A6AF7">
        <w:rPr>
          <w:lang w:val="de-CH"/>
        </w:rPr>
        <w:t xml:space="preserve">„Um grössere Städte, wo das zugehörige Land weiter weg ist, wäre es praktisch, einen Gartengürtel am Stadtrand anzulegen, wo die </w:t>
      </w:r>
      <w:proofErr w:type="spellStart"/>
      <w:r w:rsidR="009A6AF7">
        <w:rPr>
          <w:lang w:val="de-CH"/>
        </w:rPr>
        <w:t>bolos</w:t>
      </w:r>
      <w:proofErr w:type="spellEnd"/>
      <w:r w:rsidR="009A6AF7">
        <w:rPr>
          <w:lang w:val="de-CH"/>
        </w:rPr>
        <w:t xml:space="preserve"> Frischgemüse für den täglichen Verbrauch erzeugen. (…) Die eigentlichen Landsitze, </w:t>
      </w:r>
      <w:proofErr w:type="spellStart"/>
      <w:r w:rsidR="009A6AF7">
        <w:rPr>
          <w:lang w:val="de-CH"/>
        </w:rPr>
        <w:t>kodu</w:t>
      </w:r>
      <w:r w:rsidR="00E11EB6">
        <w:rPr>
          <w:lang w:val="de-CH"/>
        </w:rPr>
        <w:t>’kanas</w:t>
      </w:r>
      <w:proofErr w:type="spellEnd"/>
      <w:r w:rsidR="00E11EB6">
        <w:rPr>
          <w:lang w:val="de-CH"/>
        </w:rPr>
        <w:t>, befänden sich dann weiter weg.“ (S</w:t>
      </w:r>
      <w:r w:rsidR="00443244">
        <w:rPr>
          <w:lang w:val="de-CH"/>
        </w:rPr>
        <w:t>.</w:t>
      </w:r>
      <w:r w:rsidR="00E11EB6">
        <w:rPr>
          <w:lang w:val="de-CH"/>
        </w:rPr>
        <w:t xml:space="preserve"> 95)</w:t>
      </w:r>
    </w:p>
    <w:p w:rsidR="0040554D" w:rsidRDefault="0040554D" w:rsidP="00232191">
      <w:pPr>
        <w:spacing w:before="0" w:line="240" w:lineRule="auto"/>
        <w:rPr>
          <w:noProof/>
          <w:lang w:val="de-CH" w:eastAsia="de-CH"/>
        </w:rPr>
      </w:pPr>
      <w:bookmarkStart w:id="11" w:name="_Toc248759217"/>
    </w:p>
    <w:p w:rsidR="003C7F23" w:rsidRDefault="007D7367" w:rsidP="00232191">
      <w:pPr>
        <w:spacing w:before="0" w:line="240" w:lineRule="auto"/>
        <w:rPr>
          <w:noProof/>
          <w:lang w:val="de-CH" w:eastAsia="de-CH"/>
        </w:rPr>
      </w:pPr>
      <w:r>
        <w:rPr>
          <w:noProof/>
          <w:lang w:val="de-CH" w:eastAsia="de-CH"/>
        </w:rPr>
        <w:lastRenderedPageBreak/>
        <w:drawing>
          <wp:inline distT="0" distB="0" distL="0" distR="0">
            <wp:extent cx="3790950" cy="28575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2.jpg"/>
                    <pic:cNvPicPr/>
                  </pic:nvPicPr>
                  <pic:blipFill>
                    <a:blip r:embed="rId10">
                      <a:extLst>
                        <a:ext uri="{28A0092B-C50C-407E-A947-70E740481C1C}">
                          <a14:useLocalDpi xmlns:a14="http://schemas.microsoft.com/office/drawing/2010/main" val="0"/>
                        </a:ext>
                      </a:extLst>
                    </a:blip>
                    <a:stretch>
                      <a:fillRect/>
                    </a:stretch>
                  </pic:blipFill>
                  <pic:spPr>
                    <a:xfrm>
                      <a:off x="0" y="0"/>
                      <a:ext cx="3790950" cy="2857500"/>
                    </a:xfrm>
                    <a:prstGeom prst="rect">
                      <a:avLst/>
                    </a:prstGeom>
                  </pic:spPr>
                </pic:pic>
              </a:graphicData>
            </a:graphic>
          </wp:inline>
        </w:drawing>
      </w:r>
    </w:p>
    <w:p w:rsidR="007C4BFE" w:rsidRPr="0040554D" w:rsidRDefault="005F4066" w:rsidP="00232191">
      <w:pPr>
        <w:spacing w:before="0" w:line="240" w:lineRule="auto"/>
        <w:rPr>
          <w:color w:val="00B050"/>
          <w:lang w:val="de-CH"/>
        </w:rPr>
      </w:pPr>
      <w:r w:rsidRPr="0040554D">
        <w:rPr>
          <w:color w:val="00B050"/>
        </w:rPr>
        <w:t>Abbildung</w:t>
      </w:r>
      <w:r w:rsidR="0053398F" w:rsidRPr="0040554D">
        <w:rPr>
          <w:color w:val="00B050"/>
        </w:rPr>
        <w:t xml:space="preserve"> 2</w:t>
      </w:r>
      <w:r w:rsidRPr="0040554D">
        <w:rPr>
          <w:color w:val="00B050"/>
        </w:rPr>
        <w:t>: Dreistufiger Anbauplan</w:t>
      </w:r>
      <w:bookmarkEnd w:id="11"/>
    </w:p>
    <w:p w:rsidR="00107C80" w:rsidRDefault="00107C80" w:rsidP="00232191">
      <w:pPr>
        <w:spacing w:before="0" w:line="240" w:lineRule="auto"/>
        <w:rPr>
          <w:lang w:val="de-CH"/>
        </w:rPr>
      </w:pPr>
      <w:r>
        <w:rPr>
          <w:lang w:val="de-CH"/>
        </w:rPr>
        <w:t xml:space="preserve">Zudem könnten – vor allem in den urbanen Regionen - diverse Flächen </w:t>
      </w:r>
      <w:proofErr w:type="spellStart"/>
      <w:r>
        <w:rPr>
          <w:lang w:val="de-CH"/>
        </w:rPr>
        <w:t>umgenutzt</w:t>
      </w:r>
      <w:proofErr w:type="spellEnd"/>
      <w:r>
        <w:rPr>
          <w:lang w:val="de-CH"/>
        </w:rPr>
        <w:t xml:space="preserve"> werden: Dächer als Kräutergärten, Autobahnen und Parkplätze als </w:t>
      </w:r>
      <w:r w:rsidR="00A45997">
        <w:rPr>
          <w:lang w:val="de-CH"/>
        </w:rPr>
        <w:t>Kartoffeläcker</w:t>
      </w:r>
      <w:r>
        <w:rPr>
          <w:lang w:val="de-CH"/>
        </w:rPr>
        <w:t>, Golfplätze als Viehweiden.</w:t>
      </w:r>
    </w:p>
    <w:p w:rsidR="00C012F0" w:rsidRPr="00363F8C" w:rsidRDefault="00C012F0" w:rsidP="00C012F0">
      <w:pPr>
        <w:spacing w:before="0" w:line="240" w:lineRule="auto"/>
        <w:rPr>
          <w:color w:val="E36C0A" w:themeColor="accent6" w:themeShade="BF"/>
          <w:lang w:val="de-CH"/>
        </w:rPr>
      </w:pPr>
      <w:r w:rsidRPr="00363F8C">
        <w:rPr>
          <w:color w:val="E36C0A" w:themeColor="accent6" w:themeShade="BF"/>
          <w:lang w:val="de-CH"/>
        </w:rPr>
        <w:t>Abbildung 2 veranschaulicht diese Vorstellung.</w:t>
      </w:r>
    </w:p>
    <w:p w:rsidR="003153F6" w:rsidRPr="00A12B56" w:rsidRDefault="003153F6" w:rsidP="00232191">
      <w:pPr>
        <w:spacing w:before="0" w:line="240" w:lineRule="auto"/>
        <w:rPr>
          <w:lang w:val="de-CH"/>
        </w:rPr>
      </w:pPr>
      <w:r>
        <w:rPr>
          <w:lang w:val="de-CH"/>
        </w:rPr>
        <w:t xml:space="preserve">Die Anteile der verschiedenen Produktionszweige müssten den Bedürfnissen angepasst werden. </w:t>
      </w:r>
      <w:r w:rsidR="00A12B56">
        <w:rPr>
          <w:lang w:val="de-CH"/>
        </w:rPr>
        <w:t>Weniger Viehzucht, mehr Ackerbau.</w:t>
      </w:r>
    </w:p>
    <w:p w:rsidR="0061007C" w:rsidRDefault="003153F6" w:rsidP="00232191">
      <w:pPr>
        <w:spacing w:before="0" w:line="240" w:lineRule="auto"/>
        <w:rPr>
          <w:lang w:val="de-CH"/>
        </w:rPr>
      </w:pPr>
      <w:r>
        <w:rPr>
          <w:lang w:val="de-CH"/>
        </w:rPr>
        <w:t xml:space="preserve">P.M. verweist in </w:t>
      </w:r>
      <w:proofErr w:type="spellStart"/>
      <w:r>
        <w:rPr>
          <w:lang w:val="de-CH"/>
        </w:rPr>
        <w:t>bolo’bolo</w:t>
      </w:r>
      <w:proofErr w:type="spellEnd"/>
      <w:r>
        <w:rPr>
          <w:lang w:val="de-CH"/>
        </w:rPr>
        <w:t xml:space="preserve"> auf ein Com</w:t>
      </w:r>
      <w:r w:rsidR="00443244">
        <w:rPr>
          <w:lang w:val="de-CH"/>
        </w:rPr>
        <w:t>putermodell, das</w:t>
      </w:r>
      <w:r>
        <w:rPr>
          <w:lang w:val="de-CH"/>
        </w:rPr>
        <w:t xml:space="preserve"> die Universität Freiburg im Zusammenhang mit der wirtschaftlichen Kriegsvorsorge entwickelt hat. </w:t>
      </w:r>
    </w:p>
    <w:p w:rsidR="0061007C" w:rsidRPr="003153F6" w:rsidRDefault="0061007C" w:rsidP="00232191">
      <w:pPr>
        <w:spacing w:before="0" w:line="240" w:lineRule="auto"/>
        <w:rPr>
          <w:lang w:val="de-CH"/>
        </w:rPr>
      </w:pPr>
      <w:r>
        <w:rPr>
          <w:lang w:val="de-CH"/>
        </w:rPr>
        <w:t xml:space="preserve">„Gemäss diesem Modell kann die Eigenversorgung mit durchschnittlich 2370 Kalorien (…) nach vier Jahren Umstellungszeit erreicht werden. (…) Der Kartoffelverbrauch pro Kopf würde von 4,04 kg auf 21,73 kg ansteigen. Ohne Kartoffeln kann die Eigenversorgung überhaupt nicht sichergestellt werden. (...) Soja und Mais, die heute vor allem als Tierfutter verwendet werden, können das </w:t>
      </w:r>
      <w:r w:rsidR="00A45997">
        <w:rPr>
          <w:lang w:val="de-CH"/>
        </w:rPr>
        <w:t>Grundernährungsproblem</w:t>
      </w:r>
      <w:r>
        <w:rPr>
          <w:lang w:val="de-CH"/>
        </w:rPr>
        <w:t xml:space="preserve"> ohne weiteres lösen.“ (S. 195-197)</w:t>
      </w:r>
    </w:p>
    <w:p w:rsidR="007512CC" w:rsidRPr="00D62610" w:rsidRDefault="00AB2053" w:rsidP="00232191">
      <w:pPr>
        <w:spacing w:before="0" w:line="240" w:lineRule="auto"/>
      </w:pPr>
      <w:bookmarkStart w:id="12" w:name="_Toc248771674"/>
      <w:r w:rsidRPr="00D62610">
        <w:rPr>
          <w:color w:val="FF0000"/>
        </w:rPr>
        <w:t>Verteilung, Transport und</w:t>
      </w:r>
      <w:r w:rsidR="007512CC" w:rsidRPr="00D62610">
        <w:rPr>
          <w:color w:val="FF0000"/>
        </w:rPr>
        <w:t xml:space="preserve"> Logistik</w:t>
      </w:r>
      <w:bookmarkEnd w:id="12"/>
    </w:p>
    <w:p w:rsidR="00107C80" w:rsidRPr="00107C80" w:rsidRDefault="0033148D" w:rsidP="00232191">
      <w:pPr>
        <w:spacing w:before="0" w:line="240" w:lineRule="auto"/>
        <w:rPr>
          <w:lang w:val="de-CH"/>
        </w:rPr>
      </w:pPr>
      <w:r>
        <w:rPr>
          <w:lang w:val="de-CH"/>
        </w:rPr>
        <w:t xml:space="preserve">Durch </w:t>
      </w:r>
      <w:proofErr w:type="spellStart"/>
      <w:r>
        <w:rPr>
          <w:lang w:val="de-CH"/>
        </w:rPr>
        <w:t>kodu</w:t>
      </w:r>
      <w:proofErr w:type="spellEnd"/>
      <w:r>
        <w:rPr>
          <w:lang w:val="de-CH"/>
        </w:rPr>
        <w:t xml:space="preserve"> würde der Zwischenhandel komplett wegfallen, was ein </w:t>
      </w:r>
      <w:proofErr w:type="spellStart"/>
      <w:r>
        <w:rPr>
          <w:lang w:val="de-CH"/>
        </w:rPr>
        <w:t>bolo</w:t>
      </w:r>
      <w:proofErr w:type="spellEnd"/>
      <w:r>
        <w:rPr>
          <w:lang w:val="de-CH"/>
        </w:rPr>
        <w:t xml:space="preserve"> nicht selber produziert, tauscht es bilateral mit anderen </w:t>
      </w:r>
      <w:proofErr w:type="spellStart"/>
      <w:r>
        <w:rPr>
          <w:lang w:val="de-CH"/>
        </w:rPr>
        <w:t>bolos</w:t>
      </w:r>
      <w:proofErr w:type="spellEnd"/>
      <w:r>
        <w:rPr>
          <w:lang w:val="de-CH"/>
        </w:rPr>
        <w:t>. Dadurch w</w:t>
      </w:r>
      <w:r w:rsidR="006164E4">
        <w:rPr>
          <w:lang w:val="de-CH"/>
        </w:rPr>
        <w:t>ird</w:t>
      </w:r>
      <w:r>
        <w:rPr>
          <w:lang w:val="de-CH"/>
        </w:rPr>
        <w:t xml:space="preserve"> der </w:t>
      </w:r>
      <w:r w:rsidR="006164E4">
        <w:rPr>
          <w:lang w:val="de-CH"/>
        </w:rPr>
        <w:t>Logistik-</w:t>
      </w:r>
      <w:r>
        <w:rPr>
          <w:lang w:val="de-CH"/>
        </w:rPr>
        <w:t xml:space="preserve"> und Transportaufwand extrem reduziert. </w:t>
      </w:r>
    </w:p>
    <w:p w:rsidR="007512CC" w:rsidRPr="007512CC" w:rsidRDefault="006B05C5" w:rsidP="00232191">
      <w:pPr>
        <w:spacing w:before="0" w:line="240" w:lineRule="auto"/>
        <w:rPr>
          <w:lang w:val="de-CH" w:eastAsia="en-US"/>
        </w:rPr>
      </w:pPr>
      <w:r>
        <w:rPr>
          <w:lang w:val="de-CH" w:eastAsia="en-US"/>
        </w:rPr>
        <w:t>„</w:t>
      </w:r>
      <w:r w:rsidR="007512CC" w:rsidRPr="00F73D0B">
        <w:rPr>
          <w:lang w:val="de-CH" w:eastAsia="en-US"/>
        </w:rPr>
        <w:t>Das wäre viel effizienter als die</w:t>
      </w:r>
      <w:r>
        <w:rPr>
          <w:lang w:val="de-CH" w:eastAsia="en-US"/>
        </w:rPr>
        <w:t xml:space="preserve"> </w:t>
      </w:r>
      <w:r w:rsidR="007512CC" w:rsidRPr="00F73D0B">
        <w:rPr>
          <w:lang w:val="de-CH" w:eastAsia="en-US"/>
        </w:rPr>
        <w:t>heutige Versorgung mit Supermarktketten, weil dort haben wir eine ganze Reihe von</w:t>
      </w:r>
      <w:r>
        <w:rPr>
          <w:lang w:val="de-CH" w:eastAsia="en-US"/>
        </w:rPr>
        <w:t xml:space="preserve"> </w:t>
      </w:r>
      <w:r w:rsidR="007512CC" w:rsidRPr="00F73D0B">
        <w:rPr>
          <w:lang w:val="de-CH" w:eastAsia="en-US"/>
        </w:rPr>
        <w:t>Zwischentransporten, in Verteilzentren, und dann wieder in die Supermärkte, und</w:t>
      </w:r>
      <w:r>
        <w:rPr>
          <w:lang w:val="de-CH" w:eastAsia="en-US"/>
        </w:rPr>
        <w:t xml:space="preserve"> </w:t>
      </w:r>
      <w:r w:rsidR="007512CC" w:rsidRPr="00F73D0B">
        <w:rPr>
          <w:lang w:val="de-CH" w:eastAsia="en-US"/>
        </w:rPr>
        <w:t xml:space="preserve">dann muss ich erst noch zum Supermarkt. Hier wäre jedes </w:t>
      </w:r>
      <w:proofErr w:type="spellStart"/>
      <w:r w:rsidR="007512CC" w:rsidRPr="00F73D0B">
        <w:rPr>
          <w:lang w:val="de-CH" w:eastAsia="en-US"/>
        </w:rPr>
        <w:t>bolo</w:t>
      </w:r>
      <w:proofErr w:type="spellEnd"/>
      <w:r w:rsidR="007512CC" w:rsidRPr="00F73D0B">
        <w:rPr>
          <w:lang w:val="de-CH" w:eastAsia="en-US"/>
        </w:rPr>
        <w:t xml:space="preserve"> in sich ein Supermarkt</w:t>
      </w:r>
      <w:r>
        <w:rPr>
          <w:lang w:val="de-CH" w:eastAsia="en-US"/>
        </w:rPr>
        <w:t xml:space="preserve"> </w:t>
      </w:r>
      <w:r w:rsidR="007512CC" w:rsidRPr="00F73D0B">
        <w:rPr>
          <w:lang w:val="de-CH" w:eastAsia="en-US"/>
        </w:rPr>
        <w:t xml:space="preserve">mit einem diversifizierten </w:t>
      </w:r>
      <w:proofErr w:type="spellStart"/>
      <w:r w:rsidR="007512CC" w:rsidRPr="00F73D0B">
        <w:rPr>
          <w:lang w:val="de-CH" w:eastAsia="en-US"/>
        </w:rPr>
        <w:t>Landteil</w:t>
      </w:r>
      <w:proofErr w:type="spellEnd"/>
      <w:r w:rsidR="007512CC" w:rsidRPr="00F73D0B">
        <w:rPr>
          <w:lang w:val="de-CH" w:eastAsia="en-US"/>
        </w:rPr>
        <w:t xml:space="preserve">, der </w:t>
      </w:r>
      <w:r w:rsidR="00A45997" w:rsidRPr="00F73D0B">
        <w:rPr>
          <w:lang w:val="de-CH" w:eastAsia="en-US"/>
        </w:rPr>
        <w:t>gross</w:t>
      </w:r>
      <w:r w:rsidR="007512CC" w:rsidRPr="00F73D0B">
        <w:rPr>
          <w:lang w:val="de-CH" w:eastAsia="en-US"/>
        </w:rPr>
        <w:t xml:space="preserve"> genug ist, um ihn ökonomisch zu</w:t>
      </w:r>
      <w:r>
        <w:rPr>
          <w:lang w:val="de-CH" w:eastAsia="en-US"/>
        </w:rPr>
        <w:t xml:space="preserve"> </w:t>
      </w:r>
      <w:r w:rsidR="007512CC" w:rsidRPr="00F73D0B">
        <w:rPr>
          <w:lang w:val="de-CH" w:eastAsia="en-US"/>
        </w:rPr>
        <w:t>bewirtschaften</w:t>
      </w:r>
      <w:r w:rsidR="007512CC" w:rsidRPr="00D209F7">
        <w:rPr>
          <w:color w:val="000000"/>
          <w:lang w:val="de-CH" w:eastAsia="en-US"/>
        </w:rPr>
        <w:t>.</w:t>
      </w:r>
      <w:r>
        <w:rPr>
          <w:color w:val="000000"/>
          <w:lang w:val="de-CH" w:eastAsia="en-US"/>
        </w:rPr>
        <w:t>“ (P.M., 2005, S. 55)</w:t>
      </w:r>
    </w:p>
    <w:p w:rsidR="00F02430" w:rsidRPr="00D62610" w:rsidRDefault="003D7776" w:rsidP="00232191">
      <w:pPr>
        <w:spacing w:before="0" w:line="240" w:lineRule="auto"/>
      </w:pPr>
      <w:bookmarkStart w:id="13" w:name="_Toc248771675"/>
      <w:r w:rsidRPr="00D62610">
        <w:rPr>
          <w:color w:val="FF0000"/>
        </w:rPr>
        <w:t xml:space="preserve">Weitere </w:t>
      </w:r>
      <w:r w:rsidR="00BB1A84" w:rsidRPr="00D62610">
        <w:rPr>
          <w:color w:val="FF0000"/>
        </w:rPr>
        <w:t>Landwirtschaftsmodelle</w:t>
      </w:r>
      <w:bookmarkEnd w:id="13"/>
    </w:p>
    <w:p w:rsidR="00DC1853" w:rsidRPr="00D62610" w:rsidRDefault="000D3B8C" w:rsidP="00232191">
      <w:pPr>
        <w:spacing w:before="0" w:line="240" w:lineRule="auto"/>
      </w:pPr>
      <w:bookmarkStart w:id="14" w:name="_Toc248771676"/>
      <w:r w:rsidRPr="00D62610">
        <w:rPr>
          <w:color w:val="FF0000"/>
        </w:rPr>
        <w:t>Subsistenz</w:t>
      </w:r>
      <w:bookmarkEnd w:id="14"/>
    </w:p>
    <w:p w:rsidR="00B8206E" w:rsidRDefault="000D3B8C" w:rsidP="00232191">
      <w:pPr>
        <w:spacing w:before="0" w:line="240" w:lineRule="auto"/>
        <w:rPr>
          <w:lang w:val="de-CH"/>
        </w:rPr>
      </w:pPr>
      <w:r>
        <w:rPr>
          <w:lang w:val="de-CH"/>
        </w:rPr>
        <w:t xml:space="preserve">„Das Wort Subsistenz </w:t>
      </w:r>
      <w:r w:rsidR="00751A74">
        <w:rPr>
          <w:lang w:val="de-CH"/>
        </w:rPr>
        <w:t>bedeutet, durch</w:t>
      </w:r>
      <w:r>
        <w:rPr>
          <w:lang w:val="de-CH"/>
        </w:rPr>
        <w:t xml:space="preserve"> sich selbst existieren</w:t>
      </w:r>
      <w:r w:rsidR="002F7D63">
        <w:rPr>
          <w:lang w:val="de-CH"/>
        </w:rPr>
        <w:t>‘</w:t>
      </w:r>
      <w:r>
        <w:rPr>
          <w:lang w:val="de-CH"/>
        </w:rPr>
        <w:t xml:space="preserve"> es </w:t>
      </w:r>
      <w:r w:rsidR="00751A74">
        <w:rPr>
          <w:lang w:val="de-CH"/>
        </w:rPr>
        <w:t>benennt, die</w:t>
      </w:r>
      <w:r>
        <w:rPr>
          <w:lang w:val="de-CH"/>
        </w:rPr>
        <w:t xml:space="preserve"> Eigenschaft der Selbstständigkeit</w:t>
      </w:r>
      <w:r w:rsidR="002F7D63">
        <w:rPr>
          <w:lang w:val="de-CH"/>
        </w:rPr>
        <w:t>‘</w:t>
      </w:r>
      <w:r>
        <w:rPr>
          <w:lang w:val="de-CH"/>
        </w:rPr>
        <w:t>. Und es hat viel mit Selbstversorgung und Selbstbestimmung zu tun.</w:t>
      </w:r>
      <w:r w:rsidR="005A4591">
        <w:rPr>
          <w:lang w:val="de-CH"/>
        </w:rPr>
        <w:t>“ (</w:t>
      </w:r>
      <w:proofErr w:type="spellStart"/>
      <w:r w:rsidR="005A4591">
        <w:rPr>
          <w:lang w:val="de-CH"/>
        </w:rPr>
        <w:t>Märki</w:t>
      </w:r>
      <w:proofErr w:type="spellEnd"/>
      <w:r w:rsidR="005A4591">
        <w:rPr>
          <w:lang w:val="de-CH"/>
        </w:rPr>
        <w:t xml:space="preserve"> E. in: </w:t>
      </w:r>
      <w:r w:rsidR="00D87A43">
        <w:rPr>
          <w:lang w:val="de-CH"/>
        </w:rPr>
        <w:t>Bennholdt-Thomsen V., 2001</w:t>
      </w:r>
      <w:r w:rsidR="005A4591">
        <w:rPr>
          <w:lang w:val="de-CH"/>
        </w:rPr>
        <w:t>, S. 249)</w:t>
      </w:r>
    </w:p>
    <w:p w:rsidR="005A4591" w:rsidRDefault="00751A74" w:rsidP="00232191">
      <w:pPr>
        <w:spacing w:before="0" w:line="240" w:lineRule="auto"/>
        <w:rPr>
          <w:lang w:val="de-CH"/>
        </w:rPr>
      </w:pPr>
      <w:r>
        <w:rPr>
          <w:lang w:val="de-CH"/>
        </w:rPr>
        <w:t>Subsistenz</w:t>
      </w:r>
      <w:r w:rsidR="005A4591">
        <w:rPr>
          <w:lang w:val="de-CH"/>
        </w:rPr>
        <w:t xml:space="preserve"> beruht nach </w:t>
      </w:r>
      <w:r w:rsidR="007D51F7">
        <w:rPr>
          <w:lang w:val="de-CH"/>
        </w:rPr>
        <w:t>Bennholdt-Thomsen</w:t>
      </w:r>
      <w:r w:rsidR="00D87A43">
        <w:rPr>
          <w:lang w:val="de-CH"/>
        </w:rPr>
        <w:t xml:space="preserve"> (2001</w:t>
      </w:r>
      <w:r w:rsidR="005A4591">
        <w:rPr>
          <w:lang w:val="de-CH"/>
        </w:rPr>
        <w:t>) auf keiner Ideologie oder Theorie,</w:t>
      </w:r>
      <w:r w:rsidR="00882CF2">
        <w:rPr>
          <w:lang w:val="de-CH"/>
        </w:rPr>
        <w:t xml:space="preserve"> es ist auch keine Utopie,</w:t>
      </w:r>
      <w:r w:rsidR="005A4591">
        <w:rPr>
          <w:lang w:val="de-CH"/>
        </w:rPr>
        <w:t xml:space="preserve"> sondern ein</w:t>
      </w:r>
      <w:r w:rsidR="00882CF2">
        <w:rPr>
          <w:lang w:val="de-CH"/>
        </w:rPr>
        <w:t xml:space="preserve"> Handlungskonzept, das andere Prozesse auslöst. </w:t>
      </w:r>
      <w:r w:rsidR="0015382D">
        <w:rPr>
          <w:lang w:val="de-CH"/>
        </w:rPr>
        <w:t xml:space="preserve">Die </w:t>
      </w:r>
      <w:r w:rsidR="00AF5E9A">
        <w:rPr>
          <w:lang w:val="de-CH"/>
        </w:rPr>
        <w:t xml:space="preserve">zentralen Themen der </w:t>
      </w:r>
      <w:r w:rsidR="0015382D">
        <w:rPr>
          <w:lang w:val="de-CH"/>
        </w:rPr>
        <w:t>Sub</w:t>
      </w:r>
      <w:r w:rsidR="00AF5E9A">
        <w:rPr>
          <w:lang w:val="de-CH"/>
        </w:rPr>
        <w:t xml:space="preserve">sistenzorientierung </w:t>
      </w:r>
      <w:r w:rsidR="0015382D">
        <w:rPr>
          <w:lang w:val="de-CH"/>
        </w:rPr>
        <w:t>sind eine bedürfnisorientierte Wirtschaft</w:t>
      </w:r>
      <w:r w:rsidR="00247B86">
        <w:rPr>
          <w:lang w:val="de-CH"/>
        </w:rPr>
        <w:t>, Kleingewerbe</w:t>
      </w:r>
      <w:r w:rsidR="00AF5E9A">
        <w:rPr>
          <w:lang w:val="de-CH"/>
        </w:rPr>
        <w:t xml:space="preserve">, </w:t>
      </w:r>
      <w:r w:rsidR="0015382D">
        <w:rPr>
          <w:lang w:val="de-CH"/>
        </w:rPr>
        <w:t xml:space="preserve">lokale </w:t>
      </w:r>
      <w:r>
        <w:rPr>
          <w:lang w:val="de-CH"/>
        </w:rPr>
        <w:t>Strukturen</w:t>
      </w:r>
      <w:r w:rsidR="00AF5E9A" w:rsidRPr="00AF5E9A">
        <w:rPr>
          <w:lang w:val="de-CH"/>
        </w:rPr>
        <w:t xml:space="preserve"> </w:t>
      </w:r>
      <w:r w:rsidR="00AF5E9A">
        <w:rPr>
          <w:lang w:val="de-CH"/>
        </w:rPr>
        <w:t>und menschliche Beziehungen</w:t>
      </w:r>
      <w:r w:rsidR="0015382D">
        <w:rPr>
          <w:lang w:val="de-CH"/>
        </w:rPr>
        <w:t>. „Diese Ökonomie des alltäglichen Wohlergehens hat er</w:t>
      </w:r>
      <w:r w:rsidR="00B8206E">
        <w:rPr>
          <w:lang w:val="de-CH"/>
        </w:rPr>
        <w:t>st einmal sehr wenig unmittelbar</w:t>
      </w:r>
      <w:r w:rsidR="0015382D">
        <w:rPr>
          <w:lang w:val="de-CH"/>
        </w:rPr>
        <w:t xml:space="preserve"> mit Geld zu tun, viel hingegen mit menschlicher Zuwendung, menschlicher Begegnung, mit </w:t>
      </w:r>
      <w:r w:rsidR="00247B86">
        <w:rPr>
          <w:lang w:val="de-CH"/>
        </w:rPr>
        <w:t>Interaktion, (…) und zwar konkret um das herum, was für das alltägliche Leben notwendig i</w:t>
      </w:r>
      <w:r w:rsidR="007D51F7">
        <w:rPr>
          <w:lang w:val="de-CH"/>
        </w:rPr>
        <w:t>st.“ (Bennholdt-Thomsen</w:t>
      </w:r>
      <w:r w:rsidR="00D87A43">
        <w:rPr>
          <w:lang w:val="de-CH"/>
        </w:rPr>
        <w:t>, 2001</w:t>
      </w:r>
      <w:r w:rsidR="00247B86">
        <w:rPr>
          <w:lang w:val="de-CH"/>
        </w:rPr>
        <w:t>, S.</w:t>
      </w:r>
      <w:r w:rsidR="007D51F7">
        <w:rPr>
          <w:lang w:val="de-CH"/>
        </w:rPr>
        <w:t xml:space="preserve"> </w:t>
      </w:r>
      <w:r w:rsidR="00247B86">
        <w:rPr>
          <w:lang w:val="de-CH"/>
        </w:rPr>
        <w:t>242)</w:t>
      </w:r>
      <w:r w:rsidR="00B8206E">
        <w:rPr>
          <w:lang w:val="de-CH"/>
        </w:rPr>
        <w:t xml:space="preserve"> Die gesellschaftlich notwendige Arbeit – die Versorgung der Kinder, die Nahrung, das Wohnen und das Zusammenleben – soll im Selbstversorgungsbereich stattfinden und nicht der Warenökonomie untergeordnet werden. </w:t>
      </w:r>
      <w:r w:rsidR="005847F1">
        <w:rPr>
          <w:lang w:val="de-CH"/>
        </w:rPr>
        <w:t xml:space="preserve">Dadurch kann die Rolle als Zwangskonsument überwunden werden, die Menschen bestimmen selber ihren Alltag und ihre Versorgung. </w:t>
      </w:r>
    </w:p>
    <w:p w:rsidR="000D3B8C" w:rsidRDefault="00247B86" w:rsidP="00232191">
      <w:pPr>
        <w:spacing w:before="0" w:line="240" w:lineRule="auto"/>
        <w:rPr>
          <w:lang w:val="de-CH"/>
        </w:rPr>
      </w:pPr>
      <w:r>
        <w:rPr>
          <w:lang w:val="de-CH"/>
        </w:rPr>
        <w:t xml:space="preserve">In Bezug auf die Landwirtschaft bedeutet das Versorgung von Stadt und </w:t>
      </w:r>
      <w:r w:rsidR="007D51F7">
        <w:rPr>
          <w:lang w:val="de-CH"/>
        </w:rPr>
        <w:t xml:space="preserve">Land durch regionale </w:t>
      </w:r>
      <w:proofErr w:type="spellStart"/>
      <w:r w:rsidR="007D51F7">
        <w:rPr>
          <w:lang w:val="de-CH"/>
        </w:rPr>
        <w:t>KleinbäuerInnen</w:t>
      </w:r>
      <w:proofErr w:type="spellEnd"/>
      <w:r>
        <w:rPr>
          <w:lang w:val="de-CH"/>
        </w:rPr>
        <w:t xml:space="preserve">. Die Kleinbauernbetriebe haben verschiedene Vorteile, sie ermöglichen eine direkte Beziehung zu den </w:t>
      </w:r>
      <w:proofErr w:type="spellStart"/>
      <w:r>
        <w:rPr>
          <w:lang w:val="de-CH"/>
        </w:rPr>
        <w:t>Konsument</w:t>
      </w:r>
      <w:r w:rsidR="007D51F7">
        <w:rPr>
          <w:lang w:val="de-CH"/>
        </w:rPr>
        <w:t>Inn</w:t>
      </w:r>
      <w:r>
        <w:rPr>
          <w:lang w:val="de-CH"/>
        </w:rPr>
        <w:t>en</w:t>
      </w:r>
      <w:proofErr w:type="spellEnd"/>
      <w:r>
        <w:rPr>
          <w:lang w:val="de-CH"/>
        </w:rPr>
        <w:t xml:space="preserve"> und wirtschaften oftmals nachhaltiger. Denn die Gefahren für unsere Nahrung gehen </w:t>
      </w:r>
      <w:r w:rsidR="007D51F7">
        <w:rPr>
          <w:lang w:val="de-CH"/>
        </w:rPr>
        <w:t>nach Bennholdt-Thomsen</w:t>
      </w:r>
      <w:r w:rsidR="00D87A43">
        <w:rPr>
          <w:lang w:val="de-CH"/>
        </w:rPr>
        <w:t xml:space="preserve"> (2001</w:t>
      </w:r>
      <w:r w:rsidR="00951F85">
        <w:rPr>
          <w:lang w:val="de-CH"/>
        </w:rPr>
        <w:t xml:space="preserve">) </w:t>
      </w:r>
      <w:r>
        <w:rPr>
          <w:lang w:val="de-CH"/>
        </w:rPr>
        <w:t xml:space="preserve">nicht von den kleinen </w:t>
      </w:r>
      <w:proofErr w:type="spellStart"/>
      <w:r>
        <w:rPr>
          <w:lang w:val="de-CH"/>
        </w:rPr>
        <w:t>Produzent</w:t>
      </w:r>
      <w:r w:rsidR="007D51F7">
        <w:rPr>
          <w:lang w:val="de-CH"/>
        </w:rPr>
        <w:t>Inn</w:t>
      </w:r>
      <w:r w:rsidR="00443244">
        <w:rPr>
          <w:lang w:val="de-CH"/>
        </w:rPr>
        <w:t>en</w:t>
      </w:r>
      <w:proofErr w:type="spellEnd"/>
      <w:r w:rsidR="00443244">
        <w:rPr>
          <w:lang w:val="de-CH"/>
        </w:rPr>
        <w:t xml:space="preserve"> aus, c</w:t>
      </w:r>
      <w:r>
        <w:rPr>
          <w:lang w:val="de-CH"/>
        </w:rPr>
        <w:t xml:space="preserve">hemische Verseuchung </w:t>
      </w:r>
      <w:r w:rsidR="00443244">
        <w:rPr>
          <w:lang w:val="de-CH"/>
        </w:rPr>
        <w:t xml:space="preserve">der Böden und Seuchen wie BSE </w:t>
      </w:r>
      <w:r>
        <w:rPr>
          <w:lang w:val="de-CH"/>
        </w:rPr>
        <w:t>sind Folgen der</w:t>
      </w:r>
      <w:r w:rsidR="00951F85">
        <w:rPr>
          <w:lang w:val="de-CH"/>
        </w:rPr>
        <w:t xml:space="preserve"> Grossi</w:t>
      </w:r>
      <w:r>
        <w:rPr>
          <w:lang w:val="de-CH"/>
        </w:rPr>
        <w:t>ndustrielandwirtschaft, der Nahrungsmittelfabriken und der Chemiekonzerne</w:t>
      </w:r>
      <w:r w:rsidR="00951F85">
        <w:rPr>
          <w:lang w:val="de-CH"/>
        </w:rPr>
        <w:t>.</w:t>
      </w:r>
    </w:p>
    <w:p w:rsidR="001B5EEF" w:rsidRDefault="001B5EEF" w:rsidP="00232191">
      <w:pPr>
        <w:spacing w:before="0" w:line="240" w:lineRule="auto"/>
        <w:rPr>
          <w:lang w:val="de-CH"/>
        </w:rPr>
      </w:pPr>
      <w:r>
        <w:rPr>
          <w:lang w:val="de-CH"/>
        </w:rPr>
        <w:lastRenderedPageBreak/>
        <w:t xml:space="preserve">„Im Gegensatz zur landläufigen Meinung ist eine lokale, kleinteilige, gemischte Nahrungsmittelproduktion auch ertragreicher als eine Produktion in Monokulturen. </w:t>
      </w:r>
      <w:r w:rsidR="00AC34AC">
        <w:rPr>
          <w:lang w:val="de-CH"/>
        </w:rPr>
        <w:t>(…) Die grössere Produktivität der industriellen Landwirtschaft ist jedoch weitgehend ein Mythos, der von den Proponenten und Nutzniessern dieses Agrarsystems seit Jahren verbreitet wird.</w:t>
      </w:r>
      <w:r w:rsidR="00D961E5">
        <w:rPr>
          <w:lang w:val="de-CH"/>
        </w:rPr>
        <w:t>“ (</w:t>
      </w:r>
      <w:proofErr w:type="spellStart"/>
      <w:r w:rsidR="00D961E5">
        <w:rPr>
          <w:lang w:val="de-CH"/>
        </w:rPr>
        <w:t>Norberg-Hodge</w:t>
      </w:r>
      <w:proofErr w:type="spellEnd"/>
      <w:r w:rsidR="0060368B">
        <w:rPr>
          <w:lang w:val="de-CH"/>
        </w:rPr>
        <w:t>, 2001, S. 209)</w:t>
      </w:r>
    </w:p>
    <w:p w:rsidR="008E7423" w:rsidRDefault="008E7423" w:rsidP="00232191">
      <w:pPr>
        <w:spacing w:before="0" w:line="240" w:lineRule="auto"/>
        <w:rPr>
          <w:lang w:val="de-CH"/>
        </w:rPr>
      </w:pPr>
      <w:r>
        <w:rPr>
          <w:lang w:val="de-CH"/>
        </w:rPr>
        <w:t>Die regionale Einbindung der Stadt fördert die Subsistenzsicherung und die Vernetzung von Stadt und Land</w:t>
      </w:r>
      <w:r w:rsidR="001B5EEF">
        <w:rPr>
          <w:lang w:val="de-CH"/>
        </w:rPr>
        <w:t xml:space="preserve">. </w:t>
      </w:r>
      <w:r w:rsidR="00041AB2">
        <w:rPr>
          <w:lang w:val="de-CH"/>
        </w:rPr>
        <w:t>Zudem ist es wichtig, da</w:t>
      </w:r>
      <w:r w:rsidR="00D961E5">
        <w:rPr>
          <w:lang w:val="de-CH"/>
        </w:rPr>
        <w:t xml:space="preserve">ss die Städtebewohner die </w:t>
      </w:r>
      <w:proofErr w:type="spellStart"/>
      <w:r w:rsidR="00D961E5">
        <w:rPr>
          <w:lang w:val="de-CH"/>
        </w:rPr>
        <w:t>BäuerInnen</w:t>
      </w:r>
      <w:proofErr w:type="spellEnd"/>
      <w:r w:rsidR="00041AB2">
        <w:rPr>
          <w:lang w:val="de-CH"/>
        </w:rPr>
        <w:t xml:space="preserve"> bei ihren Kämpfen um Unabhängigkeit und Selbstbestimm</w:t>
      </w:r>
      <w:r w:rsidR="00D961E5">
        <w:rPr>
          <w:lang w:val="de-CH"/>
        </w:rPr>
        <w:t>ung unterstützen, indem sie</w:t>
      </w:r>
      <w:r w:rsidR="00041AB2">
        <w:rPr>
          <w:lang w:val="de-CH"/>
        </w:rPr>
        <w:t xml:space="preserve"> regional und saisonal einkaufen, sich mit Landbewohnern vernetzen, Kooperativen aufbauen, etc. </w:t>
      </w:r>
    </w:p>
    <w:p w:rsidR="007512CC" w:rsidRDefault="00DC3FCE" w:rsidP="00232191">
      <w:pPr>
        <w:spacing w:before="0" w:line="240" w:lineRule="auto"/>
        <w:rPr>
          <w:lang w:val="de-CH"/>
        </w:rPr>
      </w:pPr>
      <w:r>
        <w:rPr>
          <w:lang w:val="de-CH"/>
        </w:rPr>
        <w:t xml:space="preserve">Beispiele für Subsistenzprojekte in der Schweiz sind die </w:t>
      </w:r>
      <w:proofErr w:type="spellStart"/>
      <w:r>
        <w:rPr>
          <w:lang w:val="de-CH"/>
        </w:rPr>
        <w:t>Agrico</w:t>
      </w:r>
      <w:proofErr w:type="spellEnd"/>
      <w:r>
        <w:rPr>
          <w:lang w:val="de-CH"/>
        </w:rPr>
        <w:t xml:space="preserve">-Genossenschaft in Basel, </w:t>
      </w:r>
      <w:proofErr w:type="spellStart"/>
      <w:r>
        <w:rPr>
          <w:lang w:val="de-CH"/>
        </w:rPr>
        <w:t>Longo</w:t>
      </w:r>
      <w:proofErr w:type="spellEnd"/>
      <w:r>
        <w:rPr>
          <w:lang w:val="de-CH"/>
        </w:rPr>
        <w:t xml:space="preserve">-Mai im Jura und Gemeinschaftsgärten an den verschiedensten Orten. </w:t>
      </w:r>
    </w:p>
    <w:p w:rsidR="00461052" w:rsidRPr="00D62610" w:rsidRDefault="00F02430" w:rsidP="00232191">
      <w:pPr>
        <w:spacing w:before="0" w:line="240" w:lineRule="auto"/>
      </w:pPr>
      <w:bookmarkStart w:id="15" w:name="_Toc248771677"/>
      <w:r w:rsidRPr="00D62610">
        <w:rPr>
          <w:color w:val="FF0000"/>
        </w:rPr>
        <w:t>Vertragslandwirtschaft</w:t>
      </w:r>
      <w:bookmarkEnd w:id="15"/>
    </w:p>
    <w:p w:rsidR="00461052" w:rsidRPr="00461052" w:rsidRDefault="00461052" w:rsidP="00232191">
      <w:pPr>
        <w:spacing w:before="0" w:line="240" w:lineRule="auto"/>
        <w:rPr>
          <w:lang w:val="de-CH"/>
        </w:rPr>
      </w:pPr>
      <w:r>
        <w:rPr>
          <w:lang w:val="de-CH"/>
        </w:rPr>
        <w:t>„Die lokale Erde an den Fingern ist der Anfang einer Antwort auf die globalen Fragen im Kopf.“ (</w:t>
      </w:r>
      <w:proofErr w:type="spellStart"/>
      <w:r>
        <w:rPr>
          <w:lang w:val="de-CH"/>
        </w:rPr>
        <w:t>Dyttrich</w:t>
      </w:r>
      <w:proofErr w:type="spellEnd"/>
      <w:r>
        <w:rPr>
          <w:lang w:val="de-CH"/>
        </w:rPr>
        <w:t>. B, 2009)</w:t>
      </w:r>
    </w:p>
    <w:p w:rsidR="00F02430" w:rsidRDefault="00593CAD" w:rsidP="00232191">
      <w:pPr>
        <w:spacing w:before="0" w:line="240" w:lineRule="auto"/>
        <w:rPr>
          <w:lang w:val="de-CH"/>
        </w:rPr>
      </w:pPr>
      <w:r>
        <w:rPr>
          <w:lang w:val="de-CH"/>
        </w:rPr>
        <w:t xml:space="preserve">In der </w:t>
      </w:r>
      <w:r w:rsidR="00A42F1E">
        <w:rPr>
          <w:lang w:val="de-CH"/>
        </w:rPr>
        <w:t xml:space="preserve">Vertragslandwirtschaft </w:t>
      </w:r>
      <w:r>
        <w:rPr>
          <w:lang w:val="de-CH"/>
        </w:rPr>
        <w:t xml:space="preserve">beziehen </w:t>
      </w:r>
      <w:proofErr w:type="spellStart"/>
      <w:r>
        <w:rPr>
          <w:lang w:val="de-CH"/>
        </w:rPr>
        <w:t>KonsumentInnen</w:t>
      </w:r>
      <w:proofErr w:type="spellEnd"/>
      <w:r>
        <w:rPr>
          <w:lang w:val="de-CH"/>
        </w:rPr>
        <w:t xml:space="preserve"> ihre Lebensmittel direkt von den </w:t>
      </w:r>
      <w:proofErr w:type="spellStart"/>
      <w:r>
        <w:rPr>
          <w:lang w:val="de-CH"/>
        </w:rPr>
        <w:t>BäuerInnen</w:t>
      </w:r>
      <w:proofErr w:type="spellEnd"/>
      <w:r>
        <w:rPr>
          <w:lang w:val="de-CH"/>
        </w:rPr>
        <w:t xml:space="preserve">, beide Seiten profitieren davon. </w:t>
      </w:r>
      <w:r w:rsidR="00DC078F">
        <w:rPr>
          <w:lang w:val="de-CH"/>
        </w:rPr>
        <w:t xml:space="preserve">Der Zwischenhandel wird ausgeschaltet und dadurch erhöht sich das Einkommen der </w:t>
      </w:r>
      <w:proofErr w:type="spellStart"/>
      <w:r w:rsidR="00DC078F">
        <w:rPr>
          <w:lang w:val="de-CH"/>
        </w:rPr>
        <w:t>BäuerInnen</w:t>
      </w:r>
      <w:proofErr w:type="spellEnd"/>
      <w:r w:rsidR="00DC078F">
        <w:rPr>
          <w:lang w:val="de-CH"/>
        </w:rPr>
        <w:t>. Das</w:t>
      </w:r>
      <w:r>
        <w:rPr>
          <w:lang w:val="de-CH"/>
        </w:rPr>
        <w:t xml:space="preserve"> Modell unterscheidet sich jedoch vom Direktverkauf (z.B. Hofladen), da sich die </w:t>
      </w:r>
      <w:proofErr w:type="spellStart"/>
      <w:r>
        <w:rPr>
          <w:lang w:val="de-CH"/>
        </w:rPr>
        <w:t>KonsumentInnen</w:t>
      </w:r>
      <w:proofErr w:type="spellEnd"/>
      <w:r>
        <w:rPr>
          <w:lang w:val="de-CH"/>
        </w:rPr>
        <w:t xml:space="preserve"> durch einen Vertrag verpflichten, eine bestimmte Menge an Ware zu einem vorher v</w:t>
      </w:r>
      <w:r w:rsidR="00187C55">
        <w:rPr>
          <w:lang w:val="de-CH"/>
        </w:rPr>
        <w:t xml:space="preserve">ereinbarten Preis zu beziehen. Die </w:t>
      </w:r>
      <w:proofErr w:type="spellStart"/>
      <w:r w:rsidR="00187C55">
        <w:rPr>
          <w:lang w:val="de-CH"/>
        </w:rPr>
        <w:t>BäuerInnen</w:t>
      </w:r>
      <w:proofErr w:type="spellEnd"/>
      <w:r w:rsidR="00187C55">
        <w:rPr>
          <w:lang w:val="de-CH"/>
        </w:rPr>
        <w:t xml:space="preserve"> sind so keine Opfer mehr von schwankenden Marktpreisen und beide Seiten teilen sich das Risiko.</w:t>
      </w:r>
      <w:r>
        <w:rPr>
          <w:lang w:val="de-CH"/>
        </w:rPr>
        <w:t xml:space="preserve"> Kommt es beispielsweise zu Hagelschäden, erhalten di</w:t>
      </w:r>
      <w:r w:rsidR="00187C55">
        <w:rPr>
          <w:lang w:val="de-CH"/>
        </w:rPr>
        <w:t xml:space="preserve">e </w:t>
      </w:r>
      <w:proofErr w:type="spellStart"/>
      <w:r w:rsidR="00187C55">
        <w:rPr>
          <w:lang w:val="de-CH"/>
        </w:rPr>
        <w:t>ProduzentInnen</w:t>
      </w:r>
      <w:proofErr w:type="spellEnd"/>
      <w:r w:rsidR="00187C55">
        <w:rPr>
          <w:lang w:val="de-CH"/>
        </w:rPr>
        <w:t xml:space="preserve"> trotzdem den</w:t>
      </w:r>
      <w:r>
        <w:rPr>
          <w:lang w:val="de-CH"/>
        </w:rPr>
        <w:t xml:space="preserve"> vereinbarten Preis. </w:t>
      </w:r>
      <w:r w:rsidR="00187C55">
        <w:rPr>
          <w:lang w:val="de-CH"/>
        </w:rPr>
        <w:t xml:space="preserve">Oftmals arbeiten die </w:t>
      </w:r>
      <w:proofErr w:type="spellStart"/>
      <w:r w:rsidR="00187C55">
        <w:rPr>
          <w:lang w:val="de-CH"/>
        </w:rPr>
        <w:t>KonsumentInnen</w:t>
      </w:r>
      <w:proofErr w:type="spellEnd"/>
      <w:r w:rsidR="00187C55">
        <w:rPr>
          <w:lang w:val="de-CH"/>
        </w:rPr>
        <w:t xml:space="preserve"> einige Stunden oder Tage pro Jahr </w:t>
      </w:r>
      <w:r w:rsidR="00D961E5">
        <w:rPr>
          <w:lang w:val="de-CH"/>
        </w:rPr>
        <w:t xml:space="preserve">auf dem Betrieb </w:t>
      </w:r>
      <w:r w:rsidR="00187C55">
        <w:rPr>
          <w:lang w:val="de-CH"/>
        </w:rPr>
        <w:t>mit. „Die Leute verstehen viel, wenn sie herkommen. Sie merken, wie viel Arbeit in einem Salatkopf steckt. Und dass das schönste Gemüse nicht unbedingt a</w:t>
      </w:r>
      <w:r w:rsidR="00D961E5">
        <w:rPr>
          <w:lang w:val="de-CH"/>
        </w:rPr>
        <w:t>m besten schmeckt.“ (</w:t>
      </w:r>
      <w:proofErr w:type="spellStart"/>
      <w:r w:rsidR="00D961E5">
        <w:rPr>
          <w:lang w:val="de-CH"/>
        </w:rPr>
        <w:t>Dyttrich</w:t>
      </w:r>
      <w:proofErr w:type="spellEnd"/>
      <w:r w:rsidR="00187C55">
        <w:rPr>
          <w:lang w:val="de-CH"/>
        </w:rPr>
        <w:t>, 2009</w:t>
      </w:r>
      <w:r w:rsidR="00E76296">
        <w:rPr>
          <w:lang w:val="de-CH"/>
        </w:rPr>
        <w:t>)</w:t>
      </w:r>
    </w:p>
    <w:p w:rsidR="00461052" w:rsidRDefault="00187C55" w:rsidP="00232191">
      <w:pPr>
        <w:spacing w:before="0" w:line="240" w:lineRule="auto"/>
        <w:rPr>
          <w:lang w:val="de-CH"/>
        </w:rPr>
      </w:pPr>
      <w:r>
        <w:rPr>
          <w:lang w:val="de-CH"/>
        </w:rPr>
        <w:t xml:space="preserve">In der Schweiz gibt es solche Projekte bis jetzt vor allem in der </w:t>
      </w:r>
      <w:proofErr w:type="spellStart"/>
      <w:r>
        <w:rPr>
          <w:lang w:val="de-CH"/>
        </w:rPr>
        <w:t>Romandie</w:t>
      </w:r>
      <w:proofErr w:type="spellEnd"/>
      <w:r>
        <w:rPr>
          <w:lang w:val="de-CH"/>
        </w:rPr>
        <w:t>, dort heisst die Idee „</w:t>
      </w:r>
      <w:proofErr w:type="spellStart"/>
      <w:r>
        <w:rPr>
          <w:lang w:val="de-CH"/>
        </w:rPr>
        <w:t>Agriculture</w:t>
      </w:r>
      <w:proofErr w:type="spellEnd"/>
      <w:r>
        <w:rPr>
          <w:lang w:val="de-CH"/>
        </w:rPr>
        <w:t xml:space="preserve"> </w:t>
      </w:r>
      <w:proofErr w:type="spellStart"/>
      <w:r>
        <w:rPr>
          <w:lang w:val="de-CH"/>
        </w:rPr>
        <w:t>contractuelle</w:t>
      </w:r>
      <w:proofErr w:type="spellEnd"/>
      <w:r>
        <w:rPr>
          <w:lang w:val="de-CH"/>
        </w:rPr>
        <w:t xml:space="preserve"> de </w:t>
      </w:r>
      <w:proofErr w:type="spellStart"/>
      <w:r>
        <w:rPr>
          <w:lang w:val="de-CH"/>
        </w:rPr>
        <w:t>proximité</w:t>
      </w:r>
      <w:proofErr w:type="spellEnd"/>
      <w:r>
        <w:rPr>
          <w:lang w:val="de-CH"/>
        </w:rPr>
        <w:t xml:space="preserve">“. </w:t>
      </w:r>
      <w:r w:rsidR="00905CCB">
        <w:rPr>
          <w:lang w:val="de-CH"/>
        </w:rPr>
        <w:t>Allein im Kanton Genf</w:t>
      </w:r>
      <w:r w:rsidR="00B321E1">
        <w:rPr>
          <w:lang w:val="de-CH"/>
        </w:rPr>
        <w:t xml:space="preserve"> versorgen sie über 2500 Haushalte. M</w:t>
      </w:r>
      <w:r w:rsidR="00322503">
        <w:rPr>
          <w:lang w:val="de-CH"/>
        </w:rPr>
        <w:t>eistens in Form eines Abos, das</w:t>
      </w:r>
      <w:r w:rsidR="00B321E1">
        <w:rPr>
          <w:lang w:val="de-CH"/>
        </w:rPr>
        <w:t xml:space="preserve"> einmal wöch</w:t>
      </w:r>
      <w:r w:rsidR="00D961E5">
        <w:rPr>
          <w:lang w:val="de-CH"/>
        </w:rPr>
        <w:t>entlich an Depots in die Städte</w:t>
      </w:r>
      <w:r w:rsidR="00B321E1">
        <w:rPr>
          <w:lang w:val="de-CH"/>
        </w:rPr>
        <w:t xml:space="preserve"> geliefert wird und dort </w:t>
      </w:r>
      <w:r w:rsidR="00751A74">
        <w:rPr>
          <w:lang w:val="de-CH"/>
        </w:rPr>
        <w:t>abgeholt</w:t>
      </w:r>
      <w:r w:rsidR="00B321E1">
        <w:rPr>
          <w:lang w:val="de-CH"/>
        </w:rPr>
        <w:t xml:space="preserve"> werden kann. Egal ob die Abos Gemüse oder tierische Produkte enthalten, eins haben sie </w:t>
      </w:r>
      <w:r w:rsidR="00D961E5">
        <w:rPr>
          <w:lang w:val="de-CH"/>
        </w:rPr>
        <w:t xml:space="preserve">alle </w:t>
      </w:r>
      <w:r w:rsidR="00B321E1">
        <w:rPr>
          <w:lang w:val="de-CH"/>
        </w:rPr>
        <w:t xml:space="preserve">gemeinsam: Die Produkte sind immer regional und saisonal. „Aber all das genüge nicht, findet </w:t>
      </w:r>
      <w:proofErr w:type="spellStart"/>
      <w:r w:rsidR="00B321E1">
        <w:rPr>
          <w:lang w:val="de-CH"/>
        </w:rPr>
        <w:t>Raeto</w:t>
      </w:r>
      <w:proofErr w:type="spellEnd"/>
      <w:r w:rsidR="00B321E1">
        <w:rPr>
          <w:lang w:val="de-CH"/>
        </w:rPr>
        <w:t>. Sein Ziel wäre, dass nicht mehr Einzelhaushalte, sondern ganze Quartiere beteiligt wären und dass die regionale Nahrungsmittelversorgung in die Stadtplanung einbezogen würde</w:t>
      </w:r>
      <w:r w:rsidR="00D961E5">
        <w:rPr>
          <w:lang w:val="de-CH"/>
        </w:rPr>
        <w:t>.“ (</w:t>
      </w:r>
      <w:proofErr w:type="spellStart"/>
      <w:r w:rsidR="00D961E5">
        <w:rPr>
          <w:lang w:val="de-CH"/>
        </w:rPr>
        <w:t>Dyttrich</w:t>
      </w:r>
      <w:proofErr w:type="spellEnd"/>
      <w:r w:rsidR="002E7745">
        <w:rPr>
          <w:lang w:val="de-CH"/>
        </w:rPr>
        <w:t>, 2009)</w:t>
      </w:r>
      <w:r w:rsidR="00DC078F">
        <w:rPr>
          <w:lang w:val="de-CH"/>
        </w:rPr>
        <w:t xml:space="preserve"> Dies zeigt, dass die Idee der Vertragslandwirtschaft eine ganzheitliche Vision der Landwirtschaft hat. Es ist ein Versuch, den Bezug zum Ursprung der Nahrung für viele Mensche</w:t>
      </w:r>
      <w:r w:rsidR="00D961E5">
        <w:rPr>
          <w:lang w:val="de-CH"/>
        </w:rPr>
        <w:t>n wieder herzustellen und so der</w:t>
      </w:r>
      <w:r w:rsidR="00DC078F">
        <w:rPr>
          <w:lang w:val="de-CH"/>
        </w:rPr>
        <w:t xml:space="preserve"> Entfremdung ein stückweit </w:t>
      </w:r>
      <w:r w:rsidR="00D961E5">
        <w:rPr>
          <w:lang w:val="de-CH"/>
        </w:rPr>
        <w:t>entgegen zu wirken</w:t>
      </w:r>
      <w:r w:rsidR="00DC078F">
        <w:rPr>
          <w:lang w:val="de-CH"/>
        </w:rPr>
        <w:t xml:space="preserve">. </w:t>
      </w:r>
    </w:p>
    <w:p w:rsidR="00593CAD" w:rsidRDefault="00D961E5" w:rsidP="00232191">
      <w:pPr>
        <w:spacing w:before="0" w:line="240" w:lineRule="auto"/>
        <w:rPr>
          <w:lang w:val="de-CH"/>
        </w:rPr>
      </w:pPr>
      <w:r>
        <w:rPr>
          <w:lang w:val="de-CH"/>
        </w:rPr>
        <w:t xml:space="preserve">(Vgl. </w:t>
      </w:r>
      <w:proofErr w:type="spellStart"/>
      <w:r>
        <w:rPr>
          <w:lang w:val="de-CH"/>
        </w:rPr>
        <w:t>Dyttrich</w:t>
      </w:r>
      <w:proofErr w:type="spellEnd"/>
      <w:r w:rsidR="00461052">
        <w:rPr>
          <w:lang w:val="de-CH"/>
        </w:rPr>
        <w:t>, 2009)</w:t>
      </w:r>
    </w:p>
    <w:p w:rsidR="00DC1853" w:rsidRPr="00D62610" w:rsidRDefault="000C295A" w:rsidP="00232191">
      <w:pPr>
        <w:spacing w:before="0" w:line="240" w:lineRule="auto"/>
      </w:pPr>
      <w:bookmarkStart w:id="16" w:name="_Toc248771678"/>
      <w:r w:rsidRPr="00D62610">
        <w:rPr>
          <w:color w:val="FF0000"/>
        </w:rPr>
        <w:t>Mikro-</w:t>
      </w:r>
      <w:proofErr w:type="spellStart"/>
      <w:r w:rsidRPr="00D62610">
        <w:rPr>
          <w:color w:val="FF0000"/>
        </w:rPr>
        <w:t>Agro</w:t>
      </w:r>
      <w:proofErr w:type="spellEnd"/>
      <w:r w:rsidRPr="00D62610">
        <w:rPr>
          <w:color w:val="FF0000"/>
        </w:rPr>
        <w:t xml:space="preserve"> aus </w:t>
      </w:r>
      <w:proofErr w:type="spellStart"/>
      <w:r w:rsidRPr="00D62610">
        <w:rPr>
          <w:color w:val="FF0000"/>
        </w:rPr>
        <w:t>P.M</w:t>
      </w:r>
      <w:r w:rsidR="00DC1853" w:rsidRPr="00D62610">
        <w:rPr>
          <w:color w:val="FF0000"/>
        </w:rPr>
        <w:t>.‘s</w:t>
      </w:r>
      <w:proofErr w:type="spellEnd"/>
      <w:r w:rsidR="00DC1853" w:rsidRPr="00D62610">
        <w:rPr>
          <w:color w:val="FF0000"/>
        </w:rPr>
        <w:t xml:space="preserve"> Neustart Schweiz</w:t>
      </w:r>
      <w:bookmarkEnd w:id="16"/>
    </w:p>
    <w:p w:rsidR="00BB1A84" w:rsidRDefault="000C295A" w:rsidP="00232191">
      <w:pPr>
        <w:spacing w:before="0" w:line="240" w:lineRule="auto"/>
      </w:pPr>
      <w:r>
        <w:t>Das Mikrozentrum ist eine Nachbarschaft von ca. 500 Menschen, die z.B. in der Stadt wohnen und daher keinen direkten Zugang zu Land haben. Das Agrozentrum ist ein diversifizierter Landwir</w:t>
      </w:r>
      <w:r w:rsidR="00C51B7B">
        <w:t xml:space="preserve">tschaftsbetrieb von ca. 100 ha, </w:t>
      </w:r>
      <w:r>
        <w:t>der etwa 10 km vom Mikrozentrum entfernt ist und dieses mit landwirtschaftlichen Erzeugnissen versorgt. Der Versorgungsgrad beträgt etwa 80%, der Schwerpunkt beruht auf Grundnahrungsmitteln des alltäglichen Gebrauchs (Gemüse, Milchprodukte, Getreide, Kartoffeln, Fleisch, Obst, etc.). Die bei</w:t>
      </w:r>
      <w:r w:rsidR="00C51B7B">
        <w:t>den Zentren könn</w:t>
      </w:r>
      <w:r>
        <w:t xml:space="preserve">en sich zu einer Universalgenossenschaft </w:t>
      </w:r>
      <w:proofErr w:type="spellStart"/>
      <w:r>
        <w:t>zusammenschliessen</w:t>
      </w:r>
      <w:proofErr w:type="spellEnd"/>
      <w:r>
        <w:t xml:space="preserve"> und so die Risiken teilen. </w:t>
      </w:r>
    </w:p>
    <w:p w:rsidR="000C295A" w:rsidRDefault="000C295A" w:rsidP="00232191">
      <w:pPr>
        <w:spacing w:before="0" w:line="240" w:lineRule="auto"/>
      </w:pPr>
      <w:r>
        <w:t>„Es ist wichtig, dass sowohl Bauern wie Konsumentinnen Be</w:t>
      </w:r>
      <w:r w:rsidR="002F7D63">
        <w:t xml:space="preserve">triebsformen und Lieferbedingungen finden, die zu ihnen passen. Es wäre nicht sinnvoll, in einer Art </w:t>
      </w:r>
      <w:proofErr w:type="gramStart"/>
      <w:r w:rsidR="002F7D63">
        <w:t>schematischer ,Melioration‘</w:t>
      </w:r>
      <w:proofErr w:type="gramEnd"/>
      <w:r w:rsidR="002F7D63">
        <w:t xml:space="preserve"> gut funktionierende Bauernbetriebe zusammen-zulegen. Umgekehrt sollen Bauern auch nicht Sklaven ihrer Kühe sein und die Möglichkeit haben, neue Betriebsformen auszuprobieren.“ (P.M., 2008, S. 52)</w:t>
      </w:r>
    </w:p>
    <w:p w:rsidR="002F7D63" w:rsidRDefault="002F7D63" w:rsidP="00232191">
      <w:pPr>
        <w:spacing w:before="0" w:line="240" w:lineRule="auto"/>
      </w:pPr>
      <w:r>
        <w:t>Die Agrozentren sind vielfältige Orte des Arbeitens und des Lebens. Zusätzlich zu ihrer landwirtschaftlichen Tätigkeit verfügen sie beispielsweise über einen Kinde</w:t>
      </w:r>
      <w:r w:rsidR="00C51B7B">
        <w:t xml:space="preserve">rgarten und eine </w:t>
      </w:r>
      <w:proofErr w:type="spellStart"/>
      <w:r w:rsidR="00C51B7B">
        <w:t>Mediathek</w:t>
      </w:r>
      <w:proofErr w:type="spellEnd"/>
      <w:r w:rsidR="00C51B7B">
        <w:t xml:space="preserve">, </w:t>
      </w:r>
      <w:r>
        <w:t>verarbeiten in der hofeigenen B</w:t>
      </w:r>
      <w:r w:rsidR="00C51B7B">
        <w:t xml:space="preserve">äckerei das Mehl zu Brot und bieten Schlafplätze </w:t>
      </w:r>
      <w:r>
        <w:t>für Durchreisende und Feriengäste</w:t>
      </w:r>
      <w:r w:rsidR="00C51B7B">
        <w:t xml:space="preserve"> an</w:t>
      </w:r>
      <w:r>
        <w:t>.</w:t>
      </w:r>
    </w:p>
    <w:p w:rsidR="002F7D63" w:rsidRDefault="002F7D63" w:rsidP="00232191">
      <w:pPr>
        <w:spacing w:before="0" w:line="240" w:lineRule="auto"/>
      </w:pPr>
      <w:r>
        <w:t>Die Arbeit in den Mikro- und Agrozentren</w:t>
      </w:r>
      <w:r w:rsidR="00926A28">
        <w:t xml:space="preserve"> wird teilweise als Nachbarschaftshausarbeit geleistet und somit nicht </w:t>
      </w:r>
      <w:r w:rsidR="00B82B59">
        <w:t>entlohn</w:t>
      </w:r>
      <w:r w:rsidR="00926A28">
        <w:t xml:space="preserve">. </w:t>
      </w:r>
    </w:p>
    <w:p w:rsidR="0053398F" w:rsidRDefault="00926A28" w:rsidP="00232191">
      <w:pPr>
        <w:spacing w:before="0" w:line="240" w:lineRule="auto"/>
      </w:pPr>
      <w:r>
        <w:t xml:space="preserve">„Die Beschäftigung aller Menschen mit Landwirtschaft ist ein integraler Bestandteil eines globalen Heilungsprozesses, genauso wie jene mit Demokratie. Das </w:t>
      </w:r>
      <w:proofErr w:type="spellStart"/>
      <w:r>
        <w:t>heisst</w:t>
      </w:r>
      <w:proofErr w:type="spellEnd"/>
      <w:r>
        <w:t xml:space="preserve"> also, dass auch Forscherinnen und Forscher in den Hightech-Labors immer wieder Landeinsätze in ihren Nachbarschafts-Bauernhöfen leisten werden. (...) Damit ist die Landwirtschaft subventioniert </w:t>
      </w:r>
      <w:proofErr w:type="gramStart"/>
      <w:r>
        <w:t>durch ,Gratisarbeitskräfte‘</w:t>
      </w:r>
      <w:proofErr w:type="gramEnd"/>
      <w:r>
        <w:t>, die ihrerseits ein Grundeinkommen beziehen.“ (P.M., 2008, S. 54)</w:t>
      </w:r>
    </w:p>
    <w:p w:rsidR="00BB1A84" w:rsidRPr="00D62610" w:rsidRDefault="00433024" w:rsidP="00232191">
      <w:pPr>
        <w:spacing w:before="0" w:line="240" w:lineRule="auto"/>
      </w:pPr>
      <w:bookmarkStart w:id="17" w:name="_Toc248771679"/>
      <w:r w:rsidRPr="00D62610">
        <w:t>Schlussfolgerungen</w:t>
      </w:r>
      <w:bookmarkEnd w:id="17"/>
    </w:p>
    <w:p w:rsidR="005B0EF7" w:rsidRDefault="00CF6C33" w:rsidP="00232191">
      <w:pPr>
        <w:spacing w:before="0" w:line="240" w:lineRule="auto"/>
        <w:rPr>
          <w:lang w:val="de-CH"/>
        </w:rPr>
      </w:pPr>
      <w:r>
        <w:rPr>
          <w:lang w:val="de-CH"/>
        </w:rPr>
        <w:t xml:space="preserve">In dieser Arbeit wird gezielt nur </w:t>
      </w:r>
      <w:r w:rsidR="00027193">
        <w:rPr>
          <w:lang w:val="de-CH"/>
        </w:rPr>
        <w:t>auf den</w:t>
      </w:r>
      <w:r w:rsidR="003D7776">
        <w:rPr>
          <w:lang w:val="de-CH"/>
        </w:rPr>
        <w:t xml:space="preserve"> Aspekt der Landwirtschaft in</w:t>
      </w:r>
      <w:r>
        <w:rPr>
          <w:lang w:val="de-CH"/>
        </w:rPr>
        <w:t xml:space="preserve"> </w:t>
      </w:r>
      <w:proofErr w:type="spellStart"/>
      <w:r>
        <w:rPr>
          <w:lang w:val="de-CH"/>
        </w:rPr>
        <w:t>bolo</w:t>
      </w:r>
      <w:r w:rsidR="00027193">
        <w:rPr>
          <w:lang w:val="de-CH"/>
        </w:rPr>
        <w:t>’</w:t>
      </w:r>
      <w:r>
        <w:rPr>
          <w:lang w:val="de-CH"/>
        </w:rPr>
        <w:t>bolo</w:t>
      </w:r>
      <w:proofErr w:type="spellEnd"/>
      <w:r w:rsidR="00027193">
        <w:rPr>
          <w:lang w:val="de-CH"/>
        </w:rPr>
        <w:t xml:space="preserve"> (=</w:t>
      </w:r>
      <w:proofErr w:type="spellStart"/>
      <w:r w:rsidR="00027193">
        <w:rPr>
          <w:lang w:val="de-CH"/>
        </w:rPr>
        <w:t>kodu</w:t>
      </w:r>
      <w:proofErr w:type="spellEnd"/>
      <w:r w:rsidR="00027193">
        <w:rPr>
          <w:lang w:val="de-CH"/>
        </w:rPr>
        <w:t>)</w:t>
      </w:r>
      <w:r>
        <w:rPr>
          <w:lang w:val="de-CH"/>
        </w:rPr>
        <w:t xml:space="preserve"> </w:t>
      </w:r>
      <w:r w:rsidR="00027193">
        <w:rPr>
          <w:lang w:val="de-CH"/>
        </w:rPr>
        <w:t>eingegangen</w:t>
      </w:r>
      <w:r>
        <w:rPr>
          <w:lang w:val="de-CH"/>
        </w:rPr>
        <w:t xml:space="preserve">. Es stellt sich jedoch die Frage, ob </w:t>
      </w:r>
      <w:proofErr w:type="spellStart"/>
      <w:r>
        <w:rPr>
          <w:lang w:val="de-CH"/>
        </w:rPr>
        <w:t>kodu</w:t>
      </w:r>
      <w:proofErr w:type="spellEnd"/>
      <w:r>
        <w:rPr>
          <w:lang w:val="de-CH"/>
        </w:rPr>
        <w:t xml:space="preserve"> überhaupt isoliert </w:t>
      </w:r>
      <w:r>
        <w:rPr>
          <w:lang w:val="de-CH"/>
        </w:rPr>
        <w:lastRenderedPageBreak/>
        <w:t xml:space="preserve">betrachtet werden kann und ob es ohne alle anderen Bestandteile </w:t>
      </w:r>
      <w:proofErr w:type="spellStart"/>
      <w:r>
        <w:rPr>
          <w:lang w:val="de-CH"/>
        </w:rPr>
        <w:t>bolo’bolo’s</w:t>
      </w:r>
      <w:proofErr w:type="spellEnd"/>
      <w:r>
        <w:rPr>
          <w:lang w:val="de-CH"/>
        </w:rPr>
        <w:t xml:space="preserve"> überhaupt realisierbar ist.</w:t>
      </w:r>
    </w:p>
    <w:p w:rsidR="00CF6C33" w:rsidRDefault="00CF6C33" w:rsidP="00232191">
      <w:pPr>
        <w:spacing w:before="0" w:line="240" w:lineRule="auto"/>
        <w:rPr>
          <w:lang w:val="de-CH"/>
        </w:rPr>
      </w:pPr>
      <w:r>
        <w:rPr>
          <w:lang w:val="de-CH"/>
        </w:rPr>
        <w:t>In jeder Gesellschaft ist die Versorgung mit Nahrungsmitteln, die das Überleben der Menschen sichert, zentral. Durch eine selbstverwaltete und lokale Landwirtschaft kann eine Gesellschaft ihre Ernährungssouveränität sichern und eine grössere Unabhängigkeit erreichen. Somit sind selbstverwaltete Landwirtschaftsmodelle (wie die oben aufgeführten: Subsistenz, Vertragslandwirtschaft, Mikro-</w:t>
      </w:r>
      <w:proofErr w:type="spellStart"/>
      <w:r>
        <w:rPr>
          <w:lang w:val="de-CH"/>
        </w:rPr>
        <w:t>Agro</w:t>
      </w:r>
      <w:proofErr w:type="spellEnd"/>
      <w:r>
        <w:rPr>
          <w:lang w:val="de-CH"/>
        </w:rPr>
        <w:t xml:space="preserve">) ein wichtiger Schritt hin zu einer „freieren“ Gesellschaft, wie sie in </w:t>
      </w:r>
      <w:proofErr w:type="spellStart"/>
      <w:r>
        <w:rPr>
          <w:lang w:val="de-CH"/>
        </w:rPr>
        <w:t>bolo’bolo</w:t>
      </w:r>
      <w:proofErr w:type="spellEnd"/>
      <w:r>
        <w:rPr>
          <w:lang w:val="de-CH"/>
        </w:rPr>
        <w:t xml:space="preserve"> beschrieben wird. </w:t>
      </w:r>
    </w:p>
    <w:p w:rsidR="00744B36" w:rsidRDefault="00744B36" w:rsidP="00232191">
      <w:pPr>
        <w:spacing w:before="0" w:line="240" w:lineRule="auto"/>
        <w:rPr>
          <w:lang w:val="de-CH"/>
        </w:rPr>
      </w:pPr>
      <w:r>
        <w:rPr>
          <w:lang w:val="de-CH"/>
        </w:rPr>
        <w:t>Diese aufgeführten Modelle ermöglichen verschi</w:t>
      </w:r>
      <w:r w:rsidR="005B321F">
        <w:rPr>
          <w:lang w:val="de-CH"/>
        </w:rPr>
        <w:t>eden</w:t>
      </w:r>
      <w:r>
        <w:rPr>
          <w:lang w:val="de-CH"/>
        </w:rPr>
        <w:t xml:space="preserve">en Menschen lokale Initiativen zu lancieren, Verantwortung zu übernehmen und sich mit anderen Menschen, die ähnliche Ideen haben, zu vernetzen. Solche </w:t>
      </w:r>
      <w:r w:rsidR="00AC7EA5">
        <w:rPr>
          <w:lang w:val="de-CH"/>
        </w:rPr>
        <w:t xml:space="preserve">Initiativen und </w:t>
      </w:r>
      <w:r>
        <w:rPr>
          <w:lang w:val="de-CH"/>
        </w:rPr>
        <w:t xml:space="preserve">Projekte existieren bereits heute, wie die Beispiele der Subsistenz- und Vertragslandwirtschaft gezeigt haben. Sie sind jedoch nicht </w:t>
      </w:r>
      <w:proofErr w:type="spellStart"/>
      <w:r>
        <w:rPr>
          <w:lang w:val="de-CH"/>
        </w:rPr>
        <w:t>deckungsleich</w:t>
      </w:r>
      <w:proofErr w:type="spellEnd"/>
      <w:r>
        <w:rPr>
          <w:lang w:val="de-CH"/>
        </w:rPr>
        <w:t xml:space="preserve"> mit der Idee von </w:t>
      </w:r>
      <w:proofErr w:type="spellStart"/>
      <w:r>
        <w:rPr>
          <w:lang w:val="de-CH"/>
        </w:rPr>
        <w:t>kodu</w:t>
      </w:r>
      <w:proofErr w:type="spellEnd"/>
      <w:r>
        <w:rPr>
          <w:lang w:val="de-CH"/>
        </w:rPr>
        <w:t xml:space="preserve">, da </w:t>
      </w:r>
      <w:r w:rsidR="00AC7EA5">
        <w:rPr>
          <w:lang w:val="de-CH"/>
        </w:rPr>
        <w:t>sie</w:t>
      </w:r>
      <w:r>
        <w:rPr>
          <w:lang w:val="de-CH"/>
        </w:rPr>
        <w:t xml:space="preserve"> immer noch von der herrschenden freien Marktwirtschaft beeinflusst werden und auch von ihr abhängig sind</w:t>
      </w:r>
      <w:r w:rsidR="00714DA7">
        <w:rPr>
          <w:lang w:val="de-CH"/>
        </w:rPr>
        <w:t xml:space="preserve">: Das Land muss gekauft oder gepachtet werden, </w:t>
      </w:r>
      <w:r w:rsidR="00027193">
        <w:rPr>
          <w:lang w:val="de-CH"/>
        </w:rPr>
        <w:t xml:space="preserve">die landwirtschaftlichen </w:t>
      </w:r>
      <w:r w:rsidR="00AC7EA5">
        <w:rPr>
          <w:lang w:val="de-CH"/>
        </w:rPr>
        <w:t>Erzeugnisse</w:t>
      </w:r>
      <w:r w:rsidR="00027193">
        <w:rPr>
          <w:lang w:val="de-CH"/>
        </w:rPr>
        <w:t xml:space="preserve"> werden nicht gegen andere</w:t>
      </w:r>
      <w:r w:rsidR="00AC7EA5">
        <w:rPr>
          <w:lang w:val="de-CH"/>
        </w:rPr>
        <w:t xml:space="preserve"> Produkte</w:t>
      </w:r>
      <w:r w:rsidR="00027193">
        <w:rPr>
          <w:lang w:val="de-CH"/>
        </w:rPr>
        <w:t xml:space="preserve"> getauscht, sondern verkauft. </w:t>
      </w:r>
    </w:p>
    <w:p w:rsidR="0053398F" w:rsidRDefault="00DA3745" w:rsidP="00232191">
      <w:pPr>
        <w:spacing w:before="0" w:line="240" w:lineRule="auto"/>
        <w:rPr>
          <w:lang w:val="de-CH"/>
        </w:rPr>
      </w:pPr>
      <w:r>
        <w:rPr>
          <w:lang w:val="de-CH"/>
        </w:rPr>
        <w:t>Trotzdem darf die</w:t>
      </w:r>
      <w:r w:rsidR="00027193">
        <w:rPr>
          <w:lang w:val="de-CH"/>
        </w:rPr>
        <w:t xml:space="preserve"> Bedeutung solcher Projekte nicht unterschätzt werden. </w:t>
      </w:r>
      <w:r w:rsidR="00E92261">
        <w:rPr>
          <w:lang w:val="de-CH"/>
        </w:rPr>
        <w:t>Sie können kleineren Bauernhöfen, die unte</w:t>
      </w:r>
      <w:r w:rsidR="009076AE">
        <w:rPr>
          <w:lang w:val="de-CH"/>
        </w:rPr>
        <w:t>r den aktuellen Entwicklungen</w:t>
      </w:r>
      <w:r w:rsidR="00E92261">
        <w:rPr>
          <w:lang w:val="de-CH"/>
        </w:rPr>
        <w:t xml:space="preserve"> der Landwirtschaftspolitik </w:t>
      </w:r>
      <w:r>
        <w:rPr>
          <w:lang w:val="de-CH"/>
        </w:rPr>
        <w:t xml:space="preserve">am meisten </w:t>
      </w:r>
      <w:r w:rsidR="00E92261">
        <w:rPr>
          <w:lang w:val="de-CH"/>
        </w:rPr>
        <w:t>zu leiden haben, neue Absatzmöglichkeiten und Betriebsformen ermöglichen</w:t>
      </w:r>
      <w:r>
        <w:rPr>
          <w:lang w:val="de-CH"/>
        </w:rPr>
        <w:t>. Zudem zeigen sie auf, dass es neben der freien Marktwirtschaft</w:t>
      </w:r>
      <w:r w:rsidR="00E15FFA">
        <w:rPr>
          <w:lang w:val="de-CH"/>
        </w:rPr>
        <w:t xml:space="preserve"> auch andere Formen des Wirtschaftens gibt, die einer genaueren </w:t>
      </w:r>
      <w:r w:rsidR="00E15FFA" w:rsidRPr="00E15FFA">
        <w:rPr>
          <w:lang w:val="de-CH"/>
        </w:rPr>
        <w:t>Betrachtung würdig sind.</w:t>
      </w:r>
      <w:r w:rsidR="00E15FFA">
        <w:rPr>
          <w:lang w:val="de-CH"/>
        </w:rPr>
        <w:t xml:space="preserve"> </w:t>
      </w:r>
    </w:p>
    <w:p w:rsidR="00433024" w:rsidRPr="00D62610" w:rsidRDefault="00433024" w:rsidP="00232191">
      <w:pPr>
        <w:spacing w:before="0" w:line="240" w:lineRule="auto"/>
      </w:pPr>
      <w:bookmarkStart w:id="18" w:name="_Toc248771680"/>
      <w:r w:rsidRPr="00D62610">
        <w:rPr>
          <w:color w:val="FF0000"/>
        </w:rPr>
        <w:t>Literatur</w:t>
      </w:r>
      <w:bookmarkEnd w:id="18"/>
    </w:p>
    <w:p w:rsidR="00433024" w:rsidRPr="00D62610" w:rsidRDefault="00433024" w:rsidP="00232191">
      <w:pPr>
        <w:spacing w:before="0" w:line="240" w:lineRule="auto"/>
      </w:pPr>
      <w:r w:rsidRPr="00D62610">
        <w:rPr>
          <w:color w:val="FF0000"/>
        </w:rPr>
        <w:t>Verzeichnis der Bilder</w:t>
      </w:r>
    </w:p>
    <w:p w:rsidR="00433024" w:rsidRPr="00F437E5" w:rsidRDefault="00433024" w:rsidP="00232191">
      <w:pPr>
        <w:spacing w:before="0" w:line="240" w:lineRule="auto"/>
      </w:pPr>
      <w:bookmarkStart w:id="19" w:name="_Toc248771681"/>
      <w:r w:rsidRPr="00F437E5">
        <w:rPr>
          <w:color w:val="FF0000"/>
        </w:rPr>
        <w:t>Anhang</w:t>
      </w:r>
      <w:bookmarkEnd w:id="19"/>
    </w:p>
    <w:p w:rsidR="00433024" w:rsidRPr="00F437E5" w:rsidRDefault="000E4983" w:rsidP="00232191">
      <w:pPr>
        <w:spacing w:before="0" w:line="240" w:lineRule="auto"/>
      </w:pPr>
      <w:r w:rsidRPr="00F437E5">
        <w:rPr>
          <w:color w:val="FF0000"/>
        </w:rPr>
        <w:t>Der Autor</w:t>
      </w:r>
    </w:p>
    <w:p w:rsidR="000E4983" w:rsidRDefault="000E4983" w:rsidP="00232191">
      <w:pPr>
        <w:spacing w:before="0" w:line="240" w:lineRule="auto"/>
        <w:rPr>
          <w:lang w:val="de-CH"/>
        </w:rPr>
      </w:pPr>
      <w:r>
        <w:rPr>
          <w:lang w:val="de-CH"/>
        </w:rPr>
        <w:t xml:space="preserve">P.M. lebt als Schriftsteller und Publizist in Zürich. Seit der Veröffentlichung </w:t>
      </w:r>
      <w:r w:rsidR="00751A74">
        <w:rPr>
          <w:lang w:val="de-CH"/>
        </w:rPr>
        <w:t>von</w:t>
      </w:r>
      <w:r>
        <w:rPr>
          <w:lang w:val="de-CH"/>
        </w:rPr>
        <w:t xml:space="preserve"> </w:t>
      </w:r>
      <w:proofErr w:type="spellStart"/>
      <w:r>
        <w:rPr>
          <w:lang w:val="de-CH"/>
        </w:rPr>
        <w:t>bolo’bolo</w:t>
      </w:r>
      <w:proofErr w:type="spellEnd"/>
      <w:r>
        <w:rPr>
          <w:lang w:val="de-CH"/>
        </w:rPr>
        <w:t xml:space="preserve">, das sich weltweit verbreitet hat, befasst er sich theoretisch und praktisch mit Alternativen zur herrschenden Wirtschaftsgesellschaft. Dabei setzt er nicht auf moralische </w:t>
      </w:r>
      <w:proofErr w:type="spellStart"/>
      <w:r>
        <w:rPr>
          <w:lang w:val="de-CH"/>
        </w:rPr>
        <w:t>Apelle</w:t>
      </w:r>
      <w:proofErr w:type="spellEnd"/>
      <w:r>
        <w:rPr>
          <w:lang w:val="de-CH"/>
        </w:rPr>
        <w:t xml:space="preserve">, sondern auf die Lust an Veränderungen. Er ist aktiver </w:t>
      </w:r>
      <w:proofErr w:type="spellStart"/>
      <w:r>
        <w:rPr>
          <w:lang w:val="de-CH"/>
        </w:rPr>
        <w:t>Urbanist</w:t>
      </w:r>
      <w:proofErr w:type="spellEnd"/>
      <w:r>
        <w:rPr>
          <w:lang w:val="de-CH"/>
        </w:rPr>
        <w:t>, Mitinitiant von gen</w:t>
      </w:r>
      <w:r w:rsidR="005B0EF7">
        <w:rPr>
          <w:lang w:val="de-CH"/>
        </w:rPr>
        <w:t>ossenschaftlichen Wohnprojekten und</w:t>
      </w:r>
      <w:r>
        <w:rPr>
          <w:lang w:val="de-CH"/>
        </w:rPr>
        <w:t xml:space="preserve"> Gewerkschafter. </w:t>
      </w:r>
    </w:p>
    <w:p w:rsidR="000E4983" w:rsidRPr="00F437E5" w:rsidRDefault="000E4983" w:rsidP="00232191">
      <w:pPr>
        <w:spacing w:before="0" w:line="240" w:lineRule="auto"/>
      </w:pPr>
      <w:r w:rsidRPr="00F437E5">
        <w:rPr>
          <w:color w:val="FF0000"/>
        </w:rPr>
        <w:t>Werke</w:t>
      </w:r>
    </w:p>
    <w:p w:rsidR="000E4983" w:rsidRDefault="00751A74" w:rsidP="00232191">
      <w:pPr>
        <w:spacing w:before="0" w:line="240" w:lineRule="auto"/>
        <w:rPr>
          <w:lang w:val="de-CH"/>
        </w:rPr>
      </w:pPr>
      <w:r>
        <w:rPr>
          <w:lang w:val="de-CH"/>
        </w:rPr>
        <w:t>Weltgeist</w:t>
      </w:r>
      <w:r w:rsidR="000E4983">
        <w:rPr>
          <w:lang w:val="de-CH"/>
        </w:rPr>
        <w:t xml:space="preserve"> Superstar, </w:t>
      </w:r>
      <w:proofErr w:type="spellStart"/>
      <w:r w:rsidR="000E4983">
        <w:rPr>
          <w:lang w:val="de-CH"/>
        </w:rPr>
        <w:t>Stroemfeld</w:t>
      </w:r>
      <w:proofErr w:type="spellEnd"/>
      <w:r w:rsidR="000E4983">
        <w:rPr>
          <w:lang w:val="de-CH"/>
        </w:rPr>
        <w:t>/Roter Stern, 1980</w:t>
      </w:r>
    </w:p>
    <w:p w:rsidR="000E4983" w:rsidRDefault="000E4983" w:rsidP="00232191">
      <w:pPr>
        <w:spacing w:before="0" w:line="240" w:lineRule="auto"/>
        <w:rPr>
          <w:lang w:val="de-CH"/>
        </w:rPr>
      </w:pPr>
      <w:proofErr w:type="spellStart"/>
      <w:r>
        <w:rPr>
          <w:lang w:val="de-CH"/>
        </w:rPr>
        <w:t>demono</w:t>
      </w:r>
      <w:proofErr w:type="spellEnd"/>
      <w:r>
        <w:rPr>
          <w:lang w:val="de-CH"/>
        </w:rPr>
        <w:t xml:space="preserve"> (Brettspiel), 1985</w:t>
      </w:r>
    </w:p>
    <w:p w:rsidR="000E4983" w:rsidRDefault="000E4983" w:rsidP="00232191">
      <w:pPr>
        <w:spacing w:before="0" w:line="240" w:lineRule="auto"/>
        <w:rPr>
          <w:lang w:val="de-CH"/>
        </w:rPr>
      </w:pPr>
      <w:proofErr w:type="spellStart"/>
      <w:r>
        <w:rPr>
          <w:lang w:val="de-CH"/>
        </w:rPr>
        <w:t>bolo’bolo</w:t>
      </w:r>
      <w:proofErr w:type="spellEnd"/>
      <w:r>
        <w:rPr>
          <w:lang w:val="de-CH"/>
        </w:rPr>
        <w:t xml:space="preserve">, Paranoia </w:t>
      </w:r>
      <w:proofErr w:type="spellStart"/>
      <w:r w:rsidR="003A62A2">
        <w:rPr>
          <w:lang w:val="de-CH"/>
        </w:rPr>
        <w:t>c</w:t>
      </w:r>
      <w:r>
        <w:rPr>
          <w:lang w:val="de-CH"/>
        </w:rPr>
        <w:t>ity</w:t>
      </w:r>
      <w:proofErr w:type="spellEnd"/>
      <w:r>
        <w:rPr>
          <w:lang w:val="de-CH"/>
        </w:rPr>
        <w:t xml:space="preserve"> Verlag, 1983</w:t>
      </w:r>
    </w:p>
    <w:p w:rsidR="000E4983" w:rsidRDefault="000E4983" w:rsidP="00232191">
      <w:pPr>
        <w:spacing w:before="0" w:line="240" w:lineRule="auto"/>
        <w:rPr>
          <w:lang w:val="de-CH"/>
        </w:rPr>
      </w:pPr>
      <w:proofErr w:type="spellStart"/>
      <w:r>
        <w:rPr>
          <w:lang w:val="de-CH"/>
        </w:rPr>
        <w:t>Amberland</w:t>
      </w:r>
      <w:proofErr w:type="spellEnd"/>
      <w:r>
        <w:rPr>
          <w:lang w:val="de-CH"/>
        </w:rPr>
        <w:t xml:space="preserve"> – ein Reiseführer, Paranoia </w:t>
      </w:r>
      <w:proofErr w:type="spellStart"/>
      <w:r w:rsidR="003A62A2">
        <w:rPr>
          <w:lang w:val="de-CH"/>
        </w:rPr>
        <w:t>c</w:t>
      </w:r>
      <w:r>
        <w:rPr>
          <w:lang w:val="de-CH"/>
        </w:rPr>
        <w:t>ity</w:t>
      </w:r>
      <w:proofErr w:type="spellEnd"/>
      <w:r>
        <w:rPr>
          <w:lang w:val="de-CH"/>
        </w:rPr>
        <w:t xml:space="preserve"> Verlag, 1990</w:t>
      </w:r>
    </w:p>
    <w:p w:rsidR="000E4983" w:rsidRDefault="000E4983" w:rsidP="00232191">
      <w:pPr>
        <w:spacing w:before="0" w:line="240" w:lineRule="auto"/>
        <w:rPr>
          <w:lang w:val="de-CH"/>
        </w:rPr>
      </w:pPr>
      <w:r>
        <w:rPr>
          <w:lang w:val="de-CH"/>
        </w:rPr>
        <w:t xml:space="preserve">Olten – alles aussteigen, Paranoia </w:t>
      </w:r>
      <w:proofErr w:type="spellStart"/>
      <w:r w:rsidR="003A62A2">
        <w:rPr>
          <w:lang w:val="de-CH"/>
        </w:rPr>
        <w:t>c</w:t>
      </w:r>
      <w:r>
        <w:rPr>
          <w:lang w:val="de-CH"/>
        </w:rPr>
        <w:t>ity</w:t>
      </w:r>
      <w:proofErr w:type="spellEnd"/>
      <w:r>
        <w:rPr>
          <w:lang w:val="de-CH"/>
        </w:rPr>
        <w:t xml:space="preserve"> Verlag, 1990</w:t>
      </w:r>
    </w:p>
    <w:p w:rsidR="000E4983" w:rsidRDefault="000E4983" w:rsidP="00232191">
      <w:pPr>
        <w:spacing w:before="0" w:line="240" w:lineRule="auto"/>
        <w:rPr>
          <w:lang w:val="de-CH"/>
        </w:rPr>
      </w:pPr>
      <w:r>
        <w:rPr>
          <w:lang w:val="de-CH"/>
        </w:rPr>
        <w:t>Die Schrecken des Jahres 1000, 3 Bände, Rotpunktverlag ,1997-99</w:t>
      </w:r>
    </w:p>
    <w:p w:rsidR="000E4983" w:rsidRDefault="000E4983" w:rsidP="00232191">
      <w:pPr>
        <w:spacing w:before="0" w:line="240" w:lineRule="auto"/>
        <w:rPr>
          <w:lang w:val="de-CH"/>
        </w:rPr>
      </w:pPr>
      <w:proofErr w:type="spellStart"/>
      <w:r>
        <w:rPr>
          <w:lang w:val="de-CH"/>
        </w:rPr>
        <w:t>Agbala</w:t>
      </w:r>
      <w:proofErr w:type="spellEnd"/>
      <w:r>
        <w:rPr>
          <w:lang w:val="de-CH"/>
        </w:rPr>
        <w:t xml:space="preserve"> </w:t>
      </w:r>
      <w:proofErr w:type="spellStart"/>
      <w:r>
        <w:rPr>
          <w:lang w:val="de-CH"/>
        </w:rPr>
        <w:t>dooo</w:t>
      </w:r>
      <w:proofErr w:type="spellEnd"/>
      <w:r>
        <w:rPr>
          <w:lang w:val="de-CH"/>
        </w:rPr>
        <w:t xml:space="preserve">! Eine Reise durch das helvetische Territorium, Paranoia </w:t>
      </w:r>
      <w:proofErr w:type="spellStart"/>
      <w:r w:rsidR="003A62A2">
        <w:rPr>
          <w:lang w:val="de-CH"/>
        </w:rPr>
        <w:t>c</w:t>
      </w:r>
      <w:r>
        <w:rPr>
          <w:lang w:val="de-CH"/>
        </w:rPr>
        <w:t>ity</w:t>
      </w:r>
      <w:proofErr w:type="spellEnd"/>
      <w:r>
        <w:rPr>
          <w:lang w:val="de-CH"/>
        </w:rPr>
        <w:t xml:space="preserve"> Verlag, </w:t>
      </w:r>
      <w:r w:rsidR="003A62A2">
        <w:rPr>
          <w:lang w:val="de-CH"/>
        </w:rPr>
        <w:t>1998</w:t>
      </w:r>
    </w:p>
    <w:p w:rsidR="000E4983" w:rsidRDefault="000E4983" w:rsidP="00232191">
      <w:pPr>
        <w:spacing w:before="0" w:line="240" w:lineRule="auto"/>
        <w:rPr>
          <w:lang w:val="de-CH"/>
        </w:rPr>
      </w:pPr>
      <w:proofErr w:type="spellStart"/>
      <w:r>
        <w:rPr>
          <w:lang w:val="de-CH"/>
        </w:rPr>
        <w:t>Subcoma</w:t>
      </w:r>
      <w:proofErr w:type="spellEnd"/>
      <w:r w:rsidR="003A62A2">
        <w:rPr>
          <w:lang w:val="de-CH"/>
        </w:rPr>
        <w:t xml:space="preserve">, Paranoia </w:t>
      </w:r>
      <w:proofErr w:type="spellStart"/>
      <w:r w:rsidR="003A62A2">
        <w:rPr>
          <w:lang w:val="de-CH"/>
        </w:rPr>
        <w:t>city</w:t>
      </w:r>
      <w:proofErr w:type="spellEnd"/>
      <w:r w:rsidR="003A62A2">
        <w:rPr>
          <w:lang w:val="de-CH"/>
        </w:rPr>
        <w:t xml:space="preserve"> Verlag, 20</w:t>
      </w:r>
      <w:r>
        <w:rPr>
          <w:lang w:val="de-CH"/>
        </w:rPr>
        <w:t>00</w:t>
      </w:r>
    </w:p>
    <w:p w:rsidR="000E4983" w:rsidRDefault="000E4983" w:rsidP="00232191">
      <w:pPr>
        <w:spacing w:before="0" w:line="240" w:lineRule="auto"/>
        <w:rPr>
          <w:lang w:val="de-CH"/>
        </w:rPr>
      </w:pPr>
      <w:r>
        <w:rPr>
          <w:lang w:val="de-CH"/>
        </w:rPr>
        <w:t xml:space="preserve">Der goldene Weg, AKIBA (ein </w:t>
      </w:r>
      <w:r w:rsidR="00751A74">
        <w:rPr>
          <w:lang w:val="de-CH"/>
        </w:rPr>
        <w:t>gnostischer</w:t>
      </w:r>
      <w:r>
        <w:rPr>
          <w:lang w:val="de-CH"/>
        </w:rPr>
        <w:t xml:space="preserve"> Roman)</w:t>
      </w:r>
      <w:r w:rsidR="003A62A2">
        <w:rPr>
          <w:lang w:val="de-CH"/>
        </w:rPr>
        <w:t>,</w:t>
      </w:r>
      <w:r w:rsidR="005B0EF7">
        <w:rPr>
          <w:lang w:val="de-CH"/>
        </w:rPr>
        <w:t xml:space="preserve"> </w:t>
      </w:r>
      <w:r>
        <w:rPr>
          <w:lang w:val="de-CH"/>
        </w:rPr>
        <w:t>2008</w:t>
      </w:r>
    </w:p>
    <w:p w:rsidR="00D62610" w:rsidRDefault="003A62A2" w:rsidP="00232191">
      <w:pPr>
        <w:spacing w:before="0" w:line="240" w:lineRule="auto"/>
        <w:rPr>
          <w:lang w:val="de-CH"/>
        </w:rPr>
      </w:pPr>
      <w:r>
        <w:rPr>
          <w:lang w:val="de-CH"/>
        </w:rPr>
        <w:t>Neustart Schweiz – So geht es weiter, Edition Zeitpunkt, 2008</w:t>
      </w:r>
    </w:p>
    <w:p w:rsidR="0053398F" w:rsidRDefault="005B0EF7" w:rsidP="00232191">
      <w:pPr>
        <w:spacing w:before="0" w:line="240" w:lineRule="auto"/>
        <w:rPr>
          <w:lang w:val="de-CH"/>
        </w:rPr>
      </w:pPr>
      <w:r>
        <w:rPr>
          <w:lang w:val="de-CH"/>
        </w:rPr>
        <w:t>(vgl.</w:t>
      </w:r>
      <w:r w:rsidR="00A6196B">
        <w:rPr>
          <w:lang w:val="de-CH"/>
        </w:rPr>
        <w:t xml:space="preserve"> Anhang </w:t>
      </w:r>
      <w:proofErr w:type="spellStart"/>
      <w:r w:rsidR="00A6196B">
        <w:rPr>
          <w:lang w:val="de-CH"/>
        </w:rPr>
        <w:t>Subcoma</w:t>
      </w:r>
      <w:proofErr w:type="spellEnd"/>
      <w:r w:rsidR="00A6196B">
        <w:rPr>
          <w:lang w:val="de-CH"/>
        </w:rPr>
        <w:t xml:space="preserve"> und Neustart Schweiz)</w:t>
      </w:r>
    </w:p>
    <w:p w:rsidR="008D2AB6" w:rsidRPr="00D62610" w:rsidRDefault="008D2AB6" w:rsidP="00232191">
      <w:pPr>
        <w:spacing w:before="0" w:line="240" w:lineRule="auto"/>
      </w:pPr>
      <w:r w:rsidRPr="00D62610">
        <w:rPr>
          <w:color w:val="FF0000"/>
        </w:rPr>
        <w:t>Landwirtschaft von der Urzeit bis heute</w:t>
      </w:r>
    </w:p>
    <w:p w:rsidR="008D2AB6" w:rsidRPr="005110FE" w:rsidRDefault="008D2AB6" w:rsidP="00232191">
      <w:pPr>
        <w:spacing w:before="0" w:line="240" w:lineRule="auto"/>
        <w:rPr>
          <w:lang w:val="de-CH"/>
        </w:rPr>
      </w:pPr>
      <w:r>
        <w:rPr>
          <w:lang w:val="de-CH"/>
        </w:rPr>
        <w:t xml:space="preserve">Zusammengefasstes Kapitel aus </w:t>
      </w:r>
      <w:proofErr w:type="spellStart"/>
      <w:r>
        <w:rPr>
          <w:lang w:val="de-CH"/>
        </w:rPr>
        <w:t>bolo’bolo</w:t>
      </w:r>
      <w:proofErr w:type="spellEnd"/>
      <w:r>
        <w:rPr>
          <w:lang w:val="de-CH"/>
        </w:rPr>
        <w:t>:</w:t>
      </w:r>
    </w:p>
    <w:p w:rsidR="008D2AB6" w:rsidRPr="008D2AB6" w:rsidRDefault="008D2AB6" w:rsidP="00232191">
      <w:pPr>
        <w:spacing w:before="0" w:line="240" w:lineRule="auto"/>
        <w:rPr>
          <w:lang w:val="de-CH"/>
        </w:rPr>
      </w:pPr>
      <w:r>
        <w:rPr>
          <w:lang w:val="de-CH"/>
        </w:rPr>
        <w:t xml:space="preserve">„Es hatte vielversprechend angefangen. In der Altsteinzeit (etwa vor 50‘000 Jahren) gab es erst wenige von uns. Pflanzennahrung und Wild waren im Überfluss vorhanden und das Überleben erforderte nur wenig Zeit und mässige Anstrengungen. (…) Unbeschwert zogen wir in Horden von etwa 25 Leuten in der Gegend herum, ohne viel Gepäck und ohne Eigentum, ohne Familienbindungen und Chefs, ohne Angst und Religion. (…) Viele Geschichten wären von dort an denkbar gewesen. Eine davon ist die unsere – eine Art dummer Ausrutscher mit gigantischen Folgen. Jemand muss mit Samen und Pflanzen herumgespielt und so allmählich die Landwirtschaft entdeckt haben. (…) Statt mit der Natur lebten wir nun von ihr und sahen sie immer mehr als unberechenbaren Partner und manchmal als gemeinen Spielverderber. Wir hatten die Produktivität entdeckt: den Zusammenhang zwischen unserer Arbeit und dem Umfang an Ernte. (…) Statt eines vielfältigen Mit- und Durcheinanders haben wir eine Unterdrückungspyramide aufgebaut: Könige – Männer – Frauen – Kinder – Tiere – Pflanzen. (…) Und damit begann die Geschichte, diese ewige Flucht nach vorn‘, auch Fortschritt genannt. Wie schlecht es uns ging, zeigt die Tatsache, dass nun Utopien und Träume von goldenen Zeitaltern, vom Paradies, von Arkadien, Atlantis usw. als Rechtfertigungs- oder Trostideologien gebraucht wurden. (…) Die ganze Gesellschaft und der ganze Planet wurden zu einer grossen Arbeitsmaschine. (…) Sozialistische Reformer versuchten den Arbeitern einzureden, dass die moderne Industriegesellschaft auf lange Sicht mehr Freizeit und Wohlstand, mehr Freiheit und Genüsse bringen würde. (…) Doch der Sozialismus war nur ein neuer Trick der Arbeitsmaschine, die sich so auch dort durchsetzen konnte, wo es an privatem Kapital fehlte. (…) Der Arbeitsmaschine ist es egal, ob sie nun von transnationalen Konzernen oder von Staatsbürokratien entwickelt und verwaltet wird. (…) </w:t>
      </w:r>
      <w:r>
        <w:rPr>
          <w:lang w:val="de-CH"/>
        </w:rPr>
        <w:lastRenderedPageBreak/>
        <w:t xml:space="preserve">Die industrielle Arbeits- und Kriegsmaschine hat unser Raumschiff und seine Zukunft gründlich ruiniert: die Möblierung (Dschungel, Wälder, Seen, Meere) ist zerschlissen, unsere Spielgenossen sind verschwunden oder fast ausgerottet (Wale, Schildkröten, Bären, Tiger), die Luft stinkt und macht uns krank, die Vorratskammern sind geplündert (fossile Brennstoffe, Metalle) und die atomare Selbstzerstörung ist vorbereitet. Wir bringen es </w:t>
      </w:r>
      <w:proofErr w:type="gramStart"/>
      <w:r>
        <w:rPr>
          <w:lang w:val="de-CH"/>
        </w:rPr>
        <w:t>trotz ,Fortschritt‘</w:t>
      </w:r>
      <w:proofErr w:type="gramEnd"/>
      <w:r>
        <w:rPr>
          <w:lang w:val="de-CH"/>
        </w:rPr>
        <w:t xml:space="preserve"> nicht einmal zustande, dass alle genug zu essen haben. (…) </w:t>
      </w:r>
      <w:proofErr w:type="gramStart"/>
      <w:r>
        <w:rPr>
          <w:lang w:val="de-CH"/>
        </w:rPr>
        <w:t>Die ,Wirtschaft‘</w:t>
      </w:r>
      <w:proofErr w:type="gramEnd"/>
      <w:r>
        <w:rPr>
          <w:lang w:val="de-CH"/>
        </w:rPr>
        <w:t xml:space="preserve"> ist zum Selbstzweck geworden und droht uns zu verschlingen.“ (S. 8-14)</w:t>
      </w:r>
    </w:p>
    <w:sectPr w:rsidR="008D2AB6" w:rsidRPr="008D2AB6" w:rsidSect="00EC1DE3">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E01" w:rsidRDefault="00B96E01" w:rsidP="00DE5CB7">
      <w:pPr>
        <w:spacing w:before="0" w:line="240" w:lineRule="auto"/>
      </w:pPr>
      <w:r>
        <w:separator/>
      </w:r>
    </w:p>
  </w:endnote>
  <w:endnote w:type="continuationSeparator" w:id="0">
    <w:p w:rsidR="00B96E01" w:rsidRDefault="00B96E01" w:rsidP="00DE5CB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E01" w:rsidRDefault="00B96E01" w:rsidP="00DE5CB7">
      <w:pPr>
        <w:spacing w:before="0" w:line="240" w:lineRule="auto"/>
      </w:pPr>
      <w:r>
        <w:separator/>
      </w:r>
    </w:p>
  </w:footnote>
  <w:footnote w:type="continuationSeparator" w:id="0">
    <w:p w:rsidR="00B96E01" w:rsidRDefault="00B96E01" w:rsidP="00DE5CB7">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3141C5A"/>
    <w:lvl w:ilvl="0">
      <w:start w:val="1"/>
      <w:numFmt w:val="decimal"/>
      <w:lvlText w:val="%1."/>
      <w:lvlJc w:val="left"/>
      <w:pPr>
        <w:tabs>
          <w:tab w:val="num" w:pos="1492"/>
        </w:tabs>
        <w:ind w:left="1492" w:hanging="360"/>
      </w:pPr>
    </w:lvl>
  </w:abstractNum>
  <w:abstractNum w:abstractNumId="1">
    <w:nsid w:val="FFFFFF7D"/>
    <w:multiLevelType w:val="singleLevel"/>
    <w:tmpl w:val="29F04C3A"/>
    <w:lvl w:ilvl="0">
      <w:start w:val="1"/>
      <w:numFmt w:val="decimal"/>
      <w:lvlText w:val="%1."/>
      <w:lvlJc w:val="left"/>
      <w:pPr>
        <w:tabs>
          <w:tab w:val="num" w:pos="1209"/>
        </w:tabs>
        <w:ind w:left="1209" w:hanging="360"/>
      </w:pPr>
    </w:lvl>
  </w:abstractNum>
  <w:abstractNum w:abstractNumId="2">
    <w:nsid w:val="FFFFFF7E"/>
    <w:multiLevelType w:val="singleLevel"/>
    <w:tmpl w:val="8D72E880"/>
    <w:lvl w:ilvl="0">
      <w:start w:val="1"/>
      <w:numFmt w:val="decimal"/>
      <w:lvlText w:val="%1."/>
      <w:lvlJc w:val="left"/>
      <w:pPr>
        <w:tabs>
          <w:tab w:val="num" w:pos="926"/>
        </w:tabs>
        <w:ind w:left="926" w:hanging="360"/>
      </w:pPr>
    </w:lvl>
  </w:abstractNum>
  <w:abstractNum w:abstractNumId="3">
    <w:nsid w:val="FFFFFF7F"/>
    <w:multiLevelType w:val="singleLevel"/>
    <w:tmpl w:val="C99ABB78"/>
    <w:lvl w:ilvl="0">
      <w:start w:val="1"/>
      <w:numFmt w:val="decimal"/>
      <w:lvlText w:val="%1."/>
      <w:lvlJc w:val="left"/>
      <w:pPr>
        <w:tabs>
          <w:tab w:val="num" w:pos="643"/>
        </w:tabs>
        <w:ind w:left="643" w:hanging="360"/>
      </w:pPr>
    </w:lvl>
  </w:abstractNum>
  <w:abstractNum w:abstractNumId="4">
    <w:nsid w:val="FFFFFF80"/>
    <w:multiLevelType w:val="singleLevel"/>
    <w:tmpl w:val="99ACC2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3E55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9A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482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BCA460E"/>
    <w:lvl w:ilvl="0">
      <w:start w:val="1"/>
      <w:numFmt w:val="decimal"/>
      <w:lvlText w:val="%1."/>
      <w:lvlJc w:val="left"/>
      <w:pPr>
        <w:tabs>
          <w:tab w:val="num" w:pos="360"/>
        </w:tabs>
        <w:ind w:left="360" w:hanging="360"/>
      </w:pPr>
    </w:lvl>
  </w:abstractNum>
  <w:abstractNum w:abstractNumId="9">
    <w:nsid w:val="FFFFFF89"/>
    <w:multiLevelType w:val="singleLevel"/>
    <w:tmpl w:val="FCB66FB0"/>
    <w:lvl w:ilvl="0">
      <w:start w:val="1"/>
      <w:numFmt w:val="bullet"/>
      <w:lvlText w:val=""/>
      <w:lvlJc w:val="left"/>
      <w:pPr>
        <w:tabs>
          <w:tab w:val="num" w:pos="360"/>
        </w:tabs>
        <w:ind w:left="360" w:hanging="360"/>
      </w:pPr>
      <w:rPr>
        <w:rFonts w:ascii="Symbol" w:hAnsi="Symbol" w:hint="default"/>
      </w:rPr>
    </w:lvl>
  </w:abstractNum>
  <w:abstractNum w:abstractNumId="10">
    <w:nsid w:val="6B5E4759"/>
    <w:multiLevelType w:val="multilevel"/>
    <w:tmpl w:val="D13C743C"/>
    <w:lvl w:ilvl="0">
      <w:start w:val="1"/>
      <w:numFmt w:val="decimal"/>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1908"/>
        </w:tabs>
        <w:ind w:left="1908"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0"/>
  </w:num>
  <w:num w:numId="2">
    <w:abstractNumId w:val="10"/>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828" w:allStyles="0" w:customStyles="0" w:latentStyles="0" w:stylesInUse="1"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F8A"/>
    <w:rsid w:val="000121C1"/>
    <w:rsid w:val="000170D6"/>
    <w:rsid w:val="00023382"/>
    <w:rsid w:val="00026C03"/>
    <w:rsid w:val="00027193"/>
    <w:rsid w:val="00041AB2"/>
    <w:rsid w:val="00057503"/>
    <w:rsid w:val="00075B1B"/>
    <w:rsid w:val="000A6AB8"/>
    <w:rsid w:val="000B7F91"/>
    <w:rsid w:val="000C1E58"/>
    <w:rsid w:val="000C295A"/>
    <w:rsid w:val="000D23C9"/>
    <w:rsid w:val="000D3B8C"/>
    <w:rsid w:val="000D6FF7"/>
    <w:rsid w:val="000E3AE1"/>
    <w:rsid w:val="000E4983"/>
    <w:rsid w:val="000E7480"/>
    <w:rsid w:val="000F76D8"/>
    <w:rsid w:val="00107C80"/>
    <w:rsid w:val="0012152D"/>
    <w:rsid w:val="001316FA"/>
    <w:rsid w:val="00131AD4"/>
    <w:rsid w:val="00136D75"/>
    <w:rsid w:val="00146F0F"/>
    <w:rsid w:val="0015382D"/>
    <w:rsid w:val="00154666"/>
    <w:rsid w:val="001634A7"/>
    <w:rsid w:val="001713FA"/>
    <w:rsid w:val="00171401"/>
    <w:rsid w:val="00187C55"/>
    <w:rsid w:val="001A4CA2"/>
    <w:rsid w:val="001B5EEF"/>
    <w:rsid w:val="001D184D"/>
    <w:rsid w:val="001D72C2"/>
    <w:rsid w:val="001F3678"/>
    <w:rsid w:val="001F6401"/>
    <w:rsid w:val="002003C3"/>
    <w:rsid w:val="0021282E"/>
    <w:rsid w:val="00215AFA"/>
    <w:rsid w:val="00232191"/>
    <w:rsid w:val="00243522"/>
    <w:rsid w:val="00244C0C"/>
    <w:rsid w:val="00247B86"/>
    <w:rsid w:val="00274F02"/>
    <w:rsid w:val="00295013"/>
    <w:rsid w:val="00295B70"/>
    <w:rsid w:val="002A48F3"/>
    <w:rsid w:val="002C4AD9"/>
    <w:rsid w:val="002C6009"/>
    <w:rsid w:val="002D62A9"/>
    <w:rsid w:val="002E7745"/>
    <w:rsid w:val="002F7D63"/>
    <w:rsid w:val="003153F6"/>
    <w:rsid w:val="00322503"/>
    <w:rsid w:val="00325BEB"/>
    <w:rsid w:val="00325E0F"/>
    <w:rsid w:val="0033148D"/>
    <w:rsid w:val="00334C15"/>
    <w:rsid w:val="0034704C"/>
    <w:rsid w:val="003627EE"/>
    <w:rsid w:val="00363F8C"/>
    <w:rsid w:val="00370D2C"/>
    <w:rsid w:val="0037530B"/>
    <w:rsid w:val="003767A7"/>
    <w:rsid w:val="003828F1"/>
    <w:rsid w:val="00393C3F"/>
    <w:rsid w:val="003A3CA2"/>
    <w:rsid w:val="003A62A2"/>
    <w:rsid w:val="003B22CA"/>
    <w:rsid w:val="003B48D0"/>
    <w:rsid w:val="003C7F23"/>
    <w:rsid w:val="003D09CC"/>
    <w:rsid w:val="003D7776"/>
    <w:rsid w:val="003D7CCD"/>
    <w:rsid w:val="003F329A"/>
    <w:rsid w:val="00402896"/>
    <w:rsid w:val="0040554D"/>
    <w:rsid w:val="0042454B"/>
    <w:rsid w:val="00433024"/>
    <w:rsid w:val="004409D3"/>
    <w:rsid w:val="00443244"/>
    <w:rsid w:val="00461052"/>
    <w:rsid w:val="004761DB"/>
    <w:rsid w:val="00480EF9"/>
    <w:rsid w:val="00486AD9"/>
    <w:rsid w:val="00493B1F"/>
    <w:rsid w:val="004A2991"/>
    <w:rsid w:val="004C3428"/>
    <w:rsid w:val="004E16D7"/>
    <w:rsid w:val="005110FE"/>
    <w:rsid w:val="0053398F"/>
    <w:rsid w:val="005847F1"/>
    <w:rsid w:val="0058686E"/>
    <w:rsid w:val="00593ADD"/>
    <w:rsid w:val="00593CAD"/>
    <w:rsid w:val="00593CFC"/>
    <w:rsid w:val="00594711"/>
    <w:rsid w:val="005A4591"/>
    <w:rsid w:val="005B0EF7"/>
    <w:rsid w:val="005B20C4"/>
    <w:rsid w:val="005B321F"/>
    <w:rsid w:val="005D0D9B"/>
    <w:rsid w:val="005D4B04"/>
    <w:rsid w:val="005D7A21"/>
    <w:rsid w:val="005E0A0B"/>
    <w:rsid w:val="005E3425"/>
    <w:rsid w:val="005E4116"/>
    <w:rsid w:val="005E61B9"/>
    <w:rsid w:val="005E6B70"/>
    <w:rsid w:val="005F4066"/>
    <w:rsid w:val="005F6724"/>
    <w:rsid w:val="005F6CB0"/>
    <w:rsid w:val="0060368B"/>
    <w:rsid w:val="006049FF"/>
    <w:rsid w:val="006075CB"/>
    <w:rsid w:val="0061007C"/>
    <w:rsid w:val="006164E4"/>
    <w:rsid w:val="006201FD"/>
    <w:rsid w:val="00624B0A"/>
    <w:rsid w:val="006259CB"/>
    <w:rsid w:val="00635FC6"/>
    <w:rsid w:val="00650BD2"/>
    <w:rsid w:val="006715DB"/>
    <w:rsid w:val="0067298D"/>
    <w:rsid w:val="00677B73"/>
    <w:rsid w:val="006875F8"/>
    <w:rsid w:val="00696544"/>
    <w:rsid w:val="006B05C5"/>
    <w:rsid w:val="006C3471"/>
    <w:rsid w:val="006D77C0"/>
    <w:rsid w:val="006E4096"/>
    <w:rsid w:val="00714DA7"/>
    <w:rsid w:val="007410AC"/>
    <w:rsid w:val="007446AF"/>
    <w:rsid w:val="00744B36"/>
    <w:rsid w:val="007503E2"/>
    <w:rsid w:val="007512CC"/>
    <w:rsid w:val="00751A74"/>
    <w:rsid w:val="007651F6"/>
    <w:rsid w:val="00783234"/>
    <w:rsid w:val="00790336"/>
    <w:rsid w:val="00792994"/>
    <w:rsid w:val="00795771"/>
    <w:rsid w:val="007A68DF"/>
    <w:rsid w:val="007B1292"/>
    <w:rsid w:val="007B22A5"/>
    <w:rsid w:val="007B3085"/>
    <w:rsid w:val="007C4BFE"/>
    <w:rsid w:val="007D51F7"/>
    <w:rsid w:val="007D7367"/>
    <w:rsid w:val="00824DC9"/>
    <w:rsid w:val="008261EF"/>
    <w:rsid w:val="008306E1"/>
    <w:rsid w:val="00830CF8"/>
    <w:rsid w:val="00833707"/>
    <w:rsid w:val="00835905"/>
    <w:rsid w:val="00882CF2"/>
    <w:rsid w:val="008A5682"/>
    <w:rsid w:val="008B5299"/>
    <w:rsid w:val="008D2AB6"/>
    <w:rsid w:val="008D34D3"/>
    <w:rsid w:val="008D57AC"/>
    <w:rsid w:val="008E3692"/>
    <w:rsid w:val="008E7423"/>
    <w:rsid w:val="0090424B"/>
    <w:rsid w:val="00905CCB"/>
    <w:rsid w:val="009076AE"/>
    <w:rsid w:val="00926A28"/>
    <w:rsid w:val="00951F85"/>
    <w:rsid w:val="009612F0"/>
    <w:rsid w:val="009615A3"/>
    <w:rsid w:val="009A6AF7"/>
    <w:rsid w:val="009E60E2"/>
    <w:rsid w:val="00A12B56"/>
    <w:rsid w:val="00A17F61"/>
    <w:rsid w:val="00A33F72"/>
    <w:rsid w:val="00A35EA2"/>
    <w:rsid w:val="00A42F1E"/>
    <w:rsid w:val="00A45997"/>
    <w:rsid w:val="00A51EF7"/>
    <w:rsid w:val="00A6196B"/>
    <w:rsid w:val="00A64681"/>
    <w:rsid w:val="00AB2053"/>
    <w:rsid w:val="00AB4F6B"/>
    <w:rsid w:val="00AC0D16"/>
    <w:rsid w:val="00AC34AC"/>
    <w:rsid w:val="00AC7EA5"/>
    <w:rsid w:val="00AD2768"/>
    <w:rsid w:val="00AF08F9"/>
    <w:rsid w:val="00AF5E9A"/>
    <w:rsid w:val="00B04D73"/>
    <w:rsid w:val="00B2614E"/>
    <w:rsid w:val="00B321E1"/>
    <w:rsid w:val="00B34C66"/>
    <w:rsid w:val="00B67EEE"/>
    <w:rsid w:val="00B7748F"/>
    <w:rsid w:val="00B77CDC"/>
    <w:rsid w:val="00B8206E"/>
    <w:rsid w:val="00B82B59"/>
    <w:rsid w:val="00B87664"/>
    <w:rsid w:val="00B96E01"/>
    <w:rsid w:val="00BB1A84"/>
    <w:rsid w:val="00BB6F3D"/>
    <w:rsid w:val="00BC1E25"/>
    <w:rsid w:val="00BC2A52"/>
    <w:rsid w:val="00BC3CE5"/>
    <w:rsid w:val="00BD688F"/>
    <w:rsid w:val="00BE07CF"/>
    <w:rsid w:val="00BE4FAD"/>
    <w:rsid w:val="00BF5206"/>
    <w:rsid w:val="00BF7579"/>
    <w:rsid w:val="00C012F0"/>
    <w:rsid w:val="00C01C27"/>
    <w:rsid w:val="00C225A1"/>
    <w:rsid w:val="00C23EBE"/>
    <w:rsid w:val="00C41D73"/>
    <w:rsid w:val="00C51B7B"/>
    <w:rsid w:val="00C606B7"/>
    <w:rsid w:val="00C67E47"/>
    <w:rsid w:val="00CC4A3B"/>
    <w:rsid w:val="00CF6C33"/>
    <w:rsid w:val="00D01FED"/>
    <w:rsid w:val="00D029FB"/>
    <w:rsid w:val="00D05A53"/>
    <w:rsid w:val="00D14936"/>
    <w:rsid w:val="00D202F0"/>
    <w:rsid w:val="00D25DAC"/>
    <w:rsid w:val="00D32C3F"/>
    <w:rsid w:val="00D41CD8"/>
    <w:rsid w:val="00D535B8"/>
    <w:rsid w:val="00D62610"/>
    <w:rsid w:val="00D67940"/>
    <w:rsid w:val="00D7321F"/>
    <w:rsid w:val="00D74762"/>
    <w:rsid w:val="00D874DA"/>
    <w:rsid w:val="00D87A43"/>
    <w:rsid w:val="00D961E5"/>
    <w:rsid w:val="00DA3745"/>
    <w:rsid w:val="00DA5E56"/>
    <w:rsid w:val="00DB2DEC"/>
    <w:rsid w:val="00DB345A"/>
    <w:rsid w:val="00DC078F"/>
    <w:rsid w:val="00DC1853"/>
    <w:rsid w:val="00DC3FCE"/>
    <w:rsid w:val="00DD101B"/>
    <w:rsid w:val="00DE5CB7"/>
    <w:rsid w:val="00DE5F8A"/>
    <w:rsid w:val="00DE640B"/>
    <w:rsid w:val="00DF2A10"/>
    <w:rsid w:val="00E11EB6"/>
    <w:rsid w:val="00E15FFA"/>
    <w:rsid w:val="00E21527"/>
    <w:rsid w:val="00E23050"/>
    <w:rsid w:val="00E26A0B"/>
    <w:rsid w:val="00E4776D"/>
    <w:rsid w:val="00E47D31"/>
    <w:rsid w:val="00E50946"/>
    <w:rsid w:val="00E52563"/>
    <w:rsid w:val="00E552A0"/>
    <w:rsid w:val="00E57536"/>
    <w:rsid w:val="00E6337E"/>
    <w:rsid w:val="00E666EB"/>
    <w:rsid w:val="00E76296"/>
    <w:rsid w:val="00E92261"/>
    <w:rsid w:val="00EA06F0"/>
    <w:rsid w:val="00EC1DE3"/>
    <w:rsid w:val="00EE32D9"/>
    <w:rsid w:val="00EF6B30"/>
    <w:rsid w:val="00F02430"/>
    <w:rsid w:val="00F05D4D"/>
    <w:rsid w:val="00F155E1"/>
    <w:rsid w:val="00F33124"/>
    <w:rsid w:val="00F437E5"/>
    <w:rsid w:val="00F47E4C"/>
    <w:rsid w:val="00F54008"/>
    <w:rsid w:val="00F6012B"/>
    <w:rsid w:val="00F8008C"/>
    <w:rsid w:val="00F8694A"/>
    <w:rsid w:val="00FA20FB"/>
    <w:rsid w:val="00FB1DFF"/>
    <w:rsid w:val="00FC5402"/>
    <w:rsid w:val="00FE2314"/>
    <w:rsid w:val="00FE775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en-US" w:bidi="ar-SA"/>
      </w:rPr>
    </w:rPrDefault>
    <w:pPrDefault>
      <w:pPr>
        <w:spacing w:before="480" w:after="240" w:line="288" w:lineRule="auto"/>
        <w:ind w:left="851"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F6401"/>
    <w:pPr>
      <w:spacing w:before="160" w:after="0" w:line="360" w:lineRule="auto"/>
      <w:ind w:left="0" w:firstLine="0"/>
    </w:pPr>
    <w:rPr>
      <w:rFonts w:ascii="Courier New" w:hAnsi="Courier New"/>
      <w:szCs w:val="18"/>
      <w:lang w:val="de-DE" w:eastAsia="de-DE"/>
    </w:rPr>
  </w:style>
  <w:style w:type="paragraph" w:styleId="berschrift1">
    <w:name w:val="heading 1"/>
    <w:basedOn w:val="Standard"/>
    <w:next w:val="Standard"/>
    <w:link w:val="berschrift1Zchn"/>
    <w:autoRedefine/>
    <w:rsid w:val="00E4776D"/>
    <w:pPr>
      <w:keepNext/>
      <w:keepLines/>
      <w:suppressAutoHyphens/>
      <w:spacing w:before="360"/>
      <w:outlineLvl w:val="0"/>
    </w:pPr>
    <w:rPr>
      <w:rFonts w:cs="Arial"/>
      <w:b/>
      <w:bCs/>
      <w:kern w:val="32"/>
      <w:sz w:val="24"/>
      <w:szCs w:val="32"/>
      <w:lang w:val="de-CH"/>
    </w:rPr>
  </w:style>
  <w:style w:type="paragraph" w:styleId="berschrift2">
    <w:name w:val="heading 2"/>
    <w:basedOn w:val="Standard"/>
    <w:next w:val="Standard"/>
    <w:link w:val="berschrift2Zchn"/>
    <w:rsid w:val="007503E2"/>
    <w:pPr>
      <w:keepNext/>
      <w:numPr>
        <w:ilvl w:val="1"/>
        <w:numId w:val="3"/>
      </w:numPr>
      <w:spacing w:before="360"/>
      <w:ind w:left="0" w:firstLine="0"/>
      <w:outlineLvl w:val="1"/>
    </w:pPr>
    <w:rPr>
      <w:rFonts w:cs="Arial"/>
      <w:b/>
      <w:bCs/>
      <w:iCs/>
      <w:sz w:val="24"/>
      <w:szCs w:val="28"/>
      <w:lang w:val="de-CH"/>
    </w:rPr>
  </w:style>
  <w:style w:type="paragraph" w:styleId="berschrift3">
    <w:name w:val="heading 3"/>
    <w:basedOn w:val="Standard"/>
    <w:next w:val="Standard"/>
    <w:link w:val="berschrift3Zchn"/>
    <w:rsid w:val="007503E2"/>
    <w:pPr>
      <w:keepNext/>
      <w:numPr>
        <w:ilvl w:val="2"/>
        <w:numId w:val="3"/>
      </w:numPr>
      <w:tabs>
        <w:tab w:val="left" w:pos="720"/>
      </w:tabs>
      <w:spacing w:before="360"/>
      <w:ind w:left="0" w:firstLine="0"/>
      <w:outlineLvl w:val="2"/>
    </w:pPr>
    <w:rPr>
      <w:rFonts w:cs="Arial"/>
      <w:b/>
      <w:bCs/>
      <w:sz w:val="24"/>
      <w:szCs w:val="26"/>
      <w:lang w:val="de-CH"/>
    </w:rPr>
  </w:style>
  <w:style w:type="paragraph" w:styleId="berschrift4">
    <w:name w:val="heading 4"/>
    <w:basedOn w:val="Standard"/>
    <w:next w:val="Standard"/>
    <w:link w:val="berschrift4Zchn"/>
    <w:uiPriority w:val="9"/>
    <w:unhideWhenUsed/>
    <w:qFormat/>
    <w:rsid w:val="001F640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1B5EEF"/>
    <w:rPr>
      <w:rFonts w:ascii="Arial" w:hAnsi="Arial" w:cs="Arial"/>
      <w:b/>
      <w:bCs/>
      <w:kern w:val="32"/>
      <w:sz w:val="24"/>
      <w:szCs w:val="32"/>
      <w:lang w:eastAsia="de-DE"/>
    </w:rPr>
  </w:style>
  <w:style w:type="character" w:customStyle="1" w:styleId="berschrift2Zchn">
    <w:name w:val="Überschrift 2 Zchn"/>
    <w:basedOn w:val="Absatz-Standardschriftart"/>
    <w:link w:val="berschrift2"/>
    <w:rsid w:val="007503E2"/>
    <w:rPr>
      <w:rFonts w:ascii="Arial" w:hAnsi="Arial" w:cs="Arial"/>
      <w:b/>
      <w:bCs/>
      <w:iCs/>
      <w:sz w:val="24"/>
      <w:szCs w:val="28"/>
      <w:lang w:eastAsia="de-DE"/>
    </w:rPr>
  </w:style>
  <w:style w:type="character" w:customStyle="1" w:styleId="berschrift3Zchn">
    <w:name w:val="Überschrift 3 Zchn"/>
    <w:basedOn w:val="Absatz-Standardschriftart"/>
    <w:link w:val="berschrift3"/>
    <w:rsid w:val="007503E2"/>
    <w:rPr>
      <w:rFonts w:ascii="Arial" w:hAnsi="Arial" w:cs="Arial"/>
      <w:b/>
      <w:bCs/>
      <w:sz w:val="24"/>
      <w:szCs w:val="26"/>
      <w:lang w:eastAsia="de-DE"/>
    </w:rPr>
  </w:style>
  <w:style w:type="table" w:styleId="Tabellenraster">
    <w:name w:val="Table Grid"/>
    <w:basedOn w:val="NormaleTabelle"/>
    <w:uiPriority w:val="59"/>
    <w:rsid w:val="00E21527"/>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1D184D"/>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D184D"/>
    <w:rPr>
      <w:rFonts w:ascii="Tahoma" w:hAnsi="Tahoma" w:cs="Tahoma"/>
      <w:sz w:val="16"/>
      <w:szCs w:val="16"/>
      <w:lang w:val="de-DE" w:eastAsia="de-DE"/>
    </w:rPr>
  </w:style>
  <w:style w:type="character" w:customStyle="1" w:styleId="berschrift4Zchn">
    <w:name w:val="Überschrift 4 Zchn"/>
    <w:basedOn w:val="Absatz-Standardschriftart"/>
    <w:link w:val="berschrift4"/>
    <w:uiPriority w:val="9"/>
    <w:rsid w:val="001F6401"/>
    <w:rPr>
      <w:rFonts w:asciiTheme="majorHAnsi" w:eastAsiaTheme="majorEastAsia" w:hAnsiTheme="majorHAnsi" w:cstheme="majorBidi"/>
      <w:b/>
      <w:bCs/>
      <w:i/>
      <w:iCs/>
      <w:color w:val="4F81BD" w:themeColor="accent1"/>
      <w:szCs w:val="18"/>
      <w:lang w:val="de-DE" w:eastAsia="de-DE"/>
    </w:rPr>
  </w:style>
  <w:style w:type="paragraph" w:styleId="Beschriftung">
    <w:name w:val="caption"/>
    <w:basedOn w:val="Standard"/>
    <w:next w:val="Standard"/>
    <w:uiPriority w:val="32"/>
    <w:qFormat/>
    <w:rsid w:val="001F6401"/>
    <w:pPr>
      <w:spacing w:before="0" w:after="200" w:line="240" w:lineRule="auto"/>
    </w:pPr>
    <w:rPr>
      <w:b/>
      <w:bCs/>
      <w:color w:val="4F81BD" w:themeColor="accent1"/>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en-US" w:bidi="ar-SA"/>
      </w:rPr>
    </w:rPrDefault>
    <w:pPrDefault>
      <w:pPr>
        <w:spacing w:before="480" w:after="240" w:line="288" w:lineRule="auto"/>
        <w:ind w:left="851"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F6401"/>
    <w:pPr>
      <w:spacing w:before="160" w:after="0" w:line="360" w:lineRule="auto"/>
      <w:ind w:left="0" w:firstLine="0"/>
    </w:pPr>
    <w:rPr>
      <w:rFonts w:ascii="Courier New" w:hAnsi="Courier New"/>
      <w:szCs w:val="18"/>
      <w:lang w:val="de-DE" w:eastAsia="de-DE"/>
    </w:rPr>
  </w:style>
  <w:style w:type="paragraph" w:styleId="berschrift1">
    <w:name w:val="heading 1"/>
    <w:basedOn w:val="Standard"/>
    <w:next w:val="Standard"/>
    <w:link w:val="berschrift1Zchn"/>
    <w:autoRedefine/>
    <w:rsid w:val="00E4776D"/>
    <w:pPr>
      <w:keepNext/>
      <w:keepLines/>
      <w:suppressAutoHyphens/>
      <w:spacing w:before="360"/>
      <w:outlineLvl w:val="0"/>
    </w:pPr>
    <w:rPr>
      <w:rFonts w:cs="Arial"/>
      <w:b/>
      <w:bCs/>
      <w:kern w:val="32"/>
      <w:sz w:val="24"/>
      <w:szCs w:val="32"/>
      <w:lang w:val="de-CH"/>
    </w:rPr>
  </w:style>
  <w:style w:type="paragraph" w:styleId="berschrift2">
    <w:name w:val="heading 2"/>
    <w:basedOn w:val="Standard"/>
    <w:next w:val="Standard"/>
    <w:link w:val="berschrift2Zchn"/>
    <w:rsid w:val="007503E2"/>
    <w:pPr>
      <w:keepNext/>
      <w:numPr>
        <w:ilvl w:val="1"/>
        <w:numId w:val="3"/>
      </w:numPr>
      <w:spacing w:before="360"/>
      <w:ind w:left="0" w:firstLine="0"/>
      <w:outlineLvl w:val="1"/>
    </w:pPr>
    <w:rPr>
      <w:rFonts w:cs="Arial"/>
      <w:b/>
      <w:bCs/>
      <w:iCs/>
      <w:sz w:val="24"/>
      <w:szCs w:val="28"/>
      <w:lang w:val="de-CH"/>
    </w:rPr>
  </w:style>
  <w:style w:type="paragraph" w:styleId="berschrift3">
    <w:name w:val="heading 3"/>
    <w:basedOn w:val="Standard"/>
    <w:next w:val="Standard"/>
    <w:link w:val="berschrift3Zchn"/>
    <w:rsid w:val="007503E2"/>
    <w:pPr>
      <w:keepNext/>
      <w:numPr>
        <w:ilvl w:val="2"/>
        <w:numId w:val="3"/>
      </w:numPr>
      <w:tabs>
        <w:tab w:val="left" w:pos="720"/>
      </w:tabs>
      <w:spacing w:before="360"/>
      <w:ind w:left="0" w:firstLine="0"/>
      <w:outlineLvl w:val="2"/>
    </w:pPr>
    <w:rPr>
      <w:rFonts w:cs="Arial"/>
      <w:b/>
      <w:bCs/>
      <w:sz w:val="24"/>
      <w:szCs w:val="26"/>
      <w:lang w:val="de-CH"/>
    </w:rPr>
  </w:style>
  <w:style w:type="paragraph" w:styleId="berschrift4">
    <w:name w:val="heading 4"/>
    <w:basedOn w:val="Standard"/>
    <w:next w:val="Standard"/>
    <w:link w:val="berschrift4Zchn"/>
    <w:uiPriority w:val="9"/>
    <w:unhideWhenUsed/>
    <w:qFormat/>
    <w:rsid w:val="001F640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1B5EEF"/>
    <w:rPr>
      <w:rFonts w:ascii="Arial" w:hAnsi="Arial" w:cs="Arial"/>
      <w:b/>
      <w:bCs/>
      <w:kern w:val="32"/>
      <w:sz w:val="24"/>
      <w:szCs w:val="32"/>
      <w:lang w:eastAsia="de-DE"/>
    </w:rPr>
  </w:style>
  <w:style w:type="character" w:customStyle="1" w:styleId="berschrift2Zchn">
    <w:name w:val="Überschrift 2 Zchn"/>
    <w:basedOn w:val="Absatz-Standardschriftart"/>
    <w:link w:val="berschrift2"/>
    <w:rsid w:val="007503E2"/>
    <w:rPr>
      <w:rFonts w:ascii="Arial" w:hAnsi="Arial" w:cs="Arial"/>
      <w:b/>
      <w:bCs/>
      <w:iCs/>
      <w:sz w:val="24"/>
      <w:szCs w:val="28"/>
      <w:lang w:eastAsia="de-DE"/>
    </w:rPr>
  </w:style>
  <w:style w:type="character" w:customStyle="1" w:styleId="berschrift3Zchn">
    <w:name w:val="Überschrift 3 Zchn"/>
    <w:basedOn w:val="Absatz-Standardschriftart"/>
    <w:link w:val="berschrift3"/>
    <w:rsid w:val="007503E2"/>
    <w:rPr>
      <w:rFonts w:ascii="Arial" w:hAnsi="Arial" w:cs="Arial"/>
      <w:b/>
      <w:bCs/>
      <w:sz w:val="24"/>
      <w:szCs w:val="26"/>
      <w:lang w:eastAsia="de-DE"/>
    </w:rPr>
  </w:style>
  <w:style w:type="table" w:styleId="Tabellenraster">
    <w:name w:val="Table Grid"/>
    <w:basedOn w:val="NormaleTabelle"/>
    <w:uiPriority w:val="59"/>
    <w:rsid w:val="00E21527"/>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1D184D"/>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D184D"/>
    <w:rPr>
      <w:rFonts w:ascii="Tahoma" w:hAnsi="Tahoma" w:cs="Tahoma"/>
      <w:sz w:val="16"/>
      <w:szCs w:val="16"/>
      <w:lang w:val="de-DE" w:eastAsia="de-DE"/>
    </w:rPr>
  </w:style>
  <w:style w:type="character" w:customStyle="1" w:styleId="berschrift4Zchn">
    <w:name w:val="Überschrift 4 Zchn"/>
    <w:basedOn w:val="Absatz-Standardschriftart"/>
    <w:link w:val="berschrift4"/>
    <w:uiPriority w:val="9"/>
    <w:rsid w:val="001F6401"/>
    <w:rPr>
      <w:rFonts w:asciiTheme="majorHAnsi" w:eastAsiaTheme="majorEastAsia" w:hAnsiTheme="majorHAnsi" w:cstheme="majorBidi"/>
      <w:b/>
      <w:bCs/>
      <w:i/>
      <w:iCs/>
      <w:color w:val="4F81BD" w:themeColor="accent1"/>
      <w:szCs w:val="18"/>
      <w:lang w:val="de-DE" w:eastAsia="de-DE"/>
    </w:rPr>
  </w:style>
  <w:style w:type="paragraph" w:styleId="Beschriftung">
    <w:name w:val="caption"/>
    <w:basedOn w:val="Standard"/>
    <w:next w:val="Standard"/>
    <w:uiPriority w:val="32"/>
    <w:qFormat/>
    <w:rsid w:val="001F6401"/>
    <w:pPr>
      <w:spacing w:before="0" w:after="200" w:line="240" w:lineRule="auto"/>
    </w:pPr>
    <w:rPr>
      <w:b/>
      <w:bCs/>
      <w:color w:val="4F81BD" w:themeColor="accen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EE42-6FB8-4B5D-9719-809C9406A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4293</Words>
  <Characters>27047</Characters>
  <Application>Microsoft Office Word</Application>
  <DocSecurity>0</DocSecurity>
  <Lines>225</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2011-04-19T13:32:00Z</dcterms:created>
  <dcterms:modified xsi:type="dcterms:W3CDTF">2012-06-27T07:15:00Z</dcterms:modified>
</cp:coreProperties>
</file>